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2419" w:tblpY="355"/>
        <w:tblW w:w="0" w:type="auto"/>
        <w:tblLook w:val="0000" w:firstRow="0" w:lastRow="0" w:firstColumn="0" w:lastColumn="0" w:noHBand="0" w:noVBand="0"/>
      </w:tblPr>
      <w:tblGrid>
        <w:gridCol w:w="1857"/>
        <w:gridCol w:w="7215"/>
      </w:tblGrid>
      <w:tr w:rsidR="00A30ED6" w:rsidRPr="0042533E" w14:paraId="3024CF1D" w14:textId="77777777" w:rsidTr="00CB1618">
        <w:tc>
          <w:tcPr>
            <w:tcW w:w="0" w:type="auto"/>
            <w:tcBorders>
              <w:bottom w:val="single" w:sz="8" w:space="0" w:color="000000"/>
            </w:tcBorders>
          </w:tcPr>
          <w:p w14:paraId="785CDCFB" w14:textId="77777777" w:rsidR="00A30ED6" w:rsidRPr="0042533E" w:rsidRDefault="00D445CB" w:rsidP="00415D11">
            <w:pPr>
              <w:snapToGrid w:val="0"/>
              <w:jc w:val="right"/>
              <w:rPr>
                <w:rFonts w:asciiTheme="minorHAnsi" w:hAnsiTheme="minorHAnsi" w:cstheme="minorHAnsi"/>
                <w:b/>
                <w:sz w:val="22"/>
                <w:szCs w:val="22"/>
                <w:lang w:val="en-US"/>
              </w:rPr>
            </w:pPr>
            <w:bookmarkStart w:id="0" w:name="_Hlk513714470"/>
            <w:r w:rsidRPr="0042533E">
              <w:rPr>
                <w:rFonts w:asciiTheme="minorHAnsi" w:hAnsiTheme="minorHAnsi" w:cstheme="minorHAnsi"/>
                <w:b/>
                <w:sz w:val="22"/>
                <w:szCs w:val="22"/>
                <w:lang w:val="en-US"/>
              </w:rPr>
              <w:t>Product</w:t>
            </w:r>
          </w:p>
        </w:tc>
        <w:tc>
          <w:tcPr>
            <w:tcW w:w="0" w:type="auto"/>
            <w:tcBorders>
              <w:left w:val="single" w:sz="8" w:space="0" w:color="000000"/>
              <w:bottom w:val="single" w:sz="8" w:space="0" w:color="000000"/>
            </w:tcBorders>
          </w:tcPr>
          <w:p w14:paraId="1D967575" w14:textId="77777777" w:rsidR="00A30ED6" w:rsidRPr="0042533E" w:rsidRDefault="00D445CB" w:rsidP="00144FA0">
            <w:pPr>
              <w:snapToGrid w:val="0"/>
              <w:rPr>
                <w:rFonts w:asciiTheme="minorHAnsi" w:hAnsiTheme="minorHAnsi" w:cstheme="minorHAnsi"/>
                <w:b/>
                <w:sz w:val="22"/>
                <w:szCs w:val="22"/>
                <w:lang w:val="en-US"/>
              </w:rPr>
            </w:pPr>
            <w:r w:rsidRPr="0042533E">
              <w:rPr>
                <w:rFonts w:asciiTheme="minorHAnsi" w:hAnsiTheme="minorHAnsi" w:cstheme="minorHAnsi"/>
                <w:b/>
                <w:sz w:val="22"/>
                <w:szCs w:val="22"/>
                <w:lang w:val="en-US"/>
              </w:rPr>
              <w:t>Muffin cannabis 60g</w:t>
            </w:r>
          </w:p>
        </w:tc>
      </w:tr>
      <w:tr w:rsidR="00A30ED6" w:rsidRPr="0042533E" w14:paraId="1F8DD593" w14:textId="77777777" w:rsidTr="00CB1618">
        <w:tc>
          <w:tcPr>
            <w:tcW w:w="0" w:type="auto"/>
            <w:tcBorders>
              <w:top w:val="single" w:sz="8" w:space="0" w:color="000000"/>
              <w:bottom w:val="single" w:sz="8" w:space="0" w:color="000000"/>
            </w:tcBorders>
          </w:tcPr>
          <w:p w14:paraId="0F2A5B90" w14:textId="77777777" w:rsidR="00A30ED6" w:rsidRPr="0042533E" w:rsidRDefault="00D445CB" w:rsidP="00415D11">
            <w:pPr>
              <w:snapToGrid w:val="0"/>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Product characteristics</w:t>
            </w:r>
          </w:p>
        </w:tc>
        <w:tc>
          <w:tcPr>
            <w:tcW w:w="0" w:type="auto"/>
            <w:tcBorders>
              <w:top w:val="single" w:sz="8" w:space="0" w:color="000000"/>
              <w:left w:val="single" w:sz="8" w:space="0" w:color="000000"/>
              <w:bottom w:val="single" w:sz="8" w:space="0" w:color="000000"/>
            </w:tcBorders>
          </w:tcPr>
          <w:p w14:paraId="6707567D" w14:textId="77777777" w:rsidR="00A30ED6" w:rsidRPr="0042533E" w:rsidRDefault="00741E68" w:rsidP="00415D11">
            <w:pPr>
              <w:snapToGrid w:val="0"/>
              <w:rPr>
                <w:rFonts w:asciiTheme="minorHAnsi" w:hAnsiTheme="minorHAnsi" w:cstheme="minorHAnsi"/>
                <w:sz w:val="22"/>
                <w:szCs w:val="22"/>
                <w:lang w:val="en-US"/>
              </w:rPr>
            </w:pPr>
            <w:r w:rsidRPr="0042533E">
              <w:rPr>
                <w:rFonts w:asciiTheme="minorHAnsi" w:hAnsiTheme="minorHAnsi" w:cstheme="minorHAnsi"/>
                <w:color w:val="000000"/>
                <w:sz w:val="22"/>
                <w:szCs w:val="22"/>
                <w:lang w:val="en-US" w:eastAsia="cs-CZ"/>
              </w:rPr>
              <w:t>Delicious pastries</w:t>
            </w:r>
          </w:p>
        </w:tc>
      </w:tr>
      <w:tr w:rsidR="00A30ED6" w:rsidRPr="0042533E" w14:paraId="48969A63" w14:textId="77777777" w:rsidTr="00CB1618">
        <w:tc>
          <w:tcPr>
            <w:tcW w:w="0" w:type="auto"/>
            <w:tcBorders>
              <w:top w:val="single" w:sz="8" w:space="0" w:color="000000"/>
              <w:bottom w:val="single" w:sz="8" w:space="0" w:color="000000"/>
            </w:tcBorders>
          </w:tcPr>
          <w:p w14:paraId="1F472BEA" w14:textId="77777777" w:rsidR="00A30ED6" w:rsidRPr="0042533E" w:rsidRDefault="00D445CB" w:rsidP="00415D11">
            <w:pPr>
              <w:snapToGrid w:val="0"/>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Company</w:t>
            </w:r>
          </w:p>
        </w:tc>
        <w:tc>
          <w:tcPr>
            <w:tcW w:w="0" w:type="auto"/>
            <w:tcBorders>
              <w:top w:val="single" w:sz="8" w:space="0" w:color="000000"/>
              <w:left w:val="single" w:sz="8" w:space="0" w:color="000000"/>
              <w:bottom w:val="single" w:sz="8" w:space="0" w:color="000000"/>
            </w:tcBorders>
          </w:tcPr>
          <w:p w14:paraId="086C7CBD" w14:textId="77777777" w:rsidR="00741E68" w:rsidRPr="0042533E" w:rsidRDefault="00741E68" w:rsidP="00741E68">
            <w:pPr>
              <w:snapToGrid w:val="0"/>
              <w:rPr>
                <w:rFonts w:asciiTheme="minorHAnsi" w:hAnsiTheme="minorHAnsi" w:cstheme="minorHAnsi"/>
                <w:sz w:val="22"/>
                <w:szCs w:val="22"/>
                <w:lang w:val="en-US"/>
              </w:rPr>
            </w:pPr>
            <w:r w:rsidRPr="0042533E">
              <w:rPr>
                <w:rFonts w:asciiTheme="minorHAnsi" w:hAnsiTheme="minorHAnsi" w:cstheme="minorHAnsi"/>
                <w:sz w:val="22"/>
                <w:szCs w:val="22"/>
                <w:lang w:val="en-US"/>
              </w:rPr>
              <w:t xml:space="preserve">EUPHORIA TRADE </w:t>
            </w:r>
            <w:proofErr w:type="spellStart"/>
            <w:r w:rsidRPr="0042533E">
              <w:rPr>
                <w:rFonts w:asciiTheme="minorHAnsi" w:hAnsiTheme="minorHAnsi" w:cstheme="minorHAnsi"/>
                <w:sz w:val="22"/>
                <w:szCs w:val="22"/>
                <w:lang w:val="en-US"/>
              </w:rPr>
              <w:t>s.r.o.</w:t>
            </w:r>
            <w:proofErr w:type="spellEnd"/>
          </w:p>
          <w:p w14:paraId="44FA1223" w14:textId="77777777" w:rsidR="00A30ED6" w:rsidRPr="0042533E" w:rsidRDefault="00741E68" w:rsidP="00741E68">
            <w:pPr>
              <w:rPr>
                <w:rFonts w:asciiTheme="minorHAnsi" w:hAnsiTheme="minorHAnsi" w:cstheme="minorHAnsi"/>
                <w:sz w:val="22"/>
                <w:szCs w:val="22"/>
                <w:lang w:val="en-US"/>
              </w:rPr>
            </w:pPr>
            <w:proofErr w:type="spellStart"/>
            <w:r w:rsidRPr="0042533E">
              <w:rPr>
                <w:rFonts w:asciiTheme="minorHAnsi" w:hAnsiTheme="minorHAnsi" w:cstheme="minorHAnsi"/>
                <w:sz w:val="22"/>
                <w:szCs w:val="22"/>
                <w:lang w:val="en-US"/>
              </w:rPr>
              <w:t>Klimentská</w:t>
            </w:r>
            <w:proofErr w:type="spellEnd"/>
            <w:r w:rsidRPr="0042533E">
              <w:rPr>
                <w:rFonts w:asciiTheme="minorHAnsi" w:hAnsiTheme="minorHAnsi" w:cstheme="minorHAnsi"/>
                <w:sz w:val="22"/>
                <w:szCs w:val="22"/>
                <w:lang w:val="en-US"/>
              </w:rPr>
              <w:t xml:space="preserve"> 46, 110 02 Prague 1, Czech Republic</w:t>
            </w:r>
          </w:p>
        </w:tc>
      </w:tr>
      <w:tr w:rsidR="00741E68" w:rsidRPr="0042533E" w14:paraId="2BA93246" w14:textId="77777777" w:rsidTr="00CB1618">
        <w:trPr>
          <w:trHeight w:val="3120"/>
        </w:trPr>
        <w:tc>
          <w:tcPr>
            <w:tcW w:w="0" w:type="auto"/>
            <w:tcBorders>
              <w:top w:val="single" w:sz="8" w:space="0" w:color="000000"/>
              <w:bottom w:val="single" w:sz="8" w:space="0" w:color="000000"/>
            </w:tcBorders>
          </w:tcPr>
          <w:p w14:paraId="54ADA15A"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Composition of the product</w:t>
            </w:r>
          </w:p>
        </w:tc>
        <w:tc>
          <w:tcPr>
            <w:tcW w:w="0" w:type="auto"/>
            <w:tcBorders>
              <w:top w:val="single" w:sz="8" w:space="0" w:color="000000"/>
              <w:left w:val="single" w:sz="8" w:space="0" w:color="000000"/>
              <w:bottom w:val="single" w:sz="8" w:space="0" w:color="000000"/>
            </w:tcBorders>
          </w:tcPr>
          <w:p w14:paraId="2413EE49" w14:textId="77777777" w:rsidR="00741E68" w:rsidRPr="0042533E" w:rsidRDefault="00741E68" w:rsidP="00741E68">
            <w:pPr>
              <w:rPr>
                <w:rFonts w:asciiTheme="minorHAnsi" w:hAnsiTheme="minorHAnsi" w:cstheme="minorHAnsi"/>
                <w:color w:val="000000"/>
                <w:sz w:val="22"/>
                <w:szCs w:val="22"/>
                <w:lang w:val="en-US"/>
              </w:rPr>
            </w:pPr>
            <w:r w:rsidRPr="0042533E">
              <w:rPr>
                <w:rFonts w:asciiTheme="minorHAnsi" w:hAnsiTheme="minorHAnsi" w:cstheme="minorHAnsi"/>
                <w:color w:val="000000"/>
                <w:sz w:val="22"/>
                <w:szCs w:val="22"/>
                <w:lang w:val="en-US"/>
              </w:rPr>
              <w:t>American muffin mix (sugar, wheat starch, wheat flour, whey, thickeners (modified corn starch, E415, E412, E466), dried vegetable fat (palm oil, glucose syrup, milk protein, E451, E341), emulsifier (E471), Salt iodized, raising agents (diphosphates E450 sodiu</w:t>
            </w:r>
            <w:bookmarkStart w:id="1" w:name="_GoBack"/>
            <w:bookmarkEnd w:id="1"/>
            <w:r w:rsidRPr="0042533E">
              <w:rPr>
                <w:rFonts w:asciiTheme="minorHAnsi" w:hAnsiTheme="minorHAnsi" w:cstheme="minorHAnsi"/>
                <w:color w:val="000000"/>
                <w:sz w:val="22"/>
                <w:szCs w:val="22"/>
                <w:lang w:val="en-US"/>
              </w:rPr>
              <w:t>m carbonate E500), acidity regulator (sodium acetates E262), flavor), drinking water, rape seed oil, hemp seed shelled eggs, glycerin, preservative (sodium acetate, salt, citric acid, ascorbic acid), preservative E200 (preservative sorbic acid (E200)), cannabis flavor, chlorophyll stain (E141, curcumin). MAY CONTAIN PEANUTS, soybeans, dry shell fruit and sulfur dioxide.</w:t>
            </w:r>
          </w:p>
        </w:tc>
      </w:tr>
      <w:tr w:rsidR="00741E68" w:rsidRPr="0042533E" w14:paraId="226D4057" w14:textId="77777777" w:rsidTr="00CB1618">
        <w:trPr>
          <w:trHeight w:val="3120"/>
        </w:trPr>
        <w:tc>
          <w:tcPr>
            <w:tcW w:w="0" w:type="auto"/>
            <w:tcBorders>
              <w:top w:val="single" w:sz="8" w:space="0" w:color="000000"/>
              <w:bottom w:val="single" w:sz="8" w:space="0" w:color="000000"/>
            </w:tcBorders>
          </w:tcPr>
          <w:p w14:paraId="14FA7369"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Nutritional data</w:t>
            </w:r>
          </w:p>
        </w:tc>
        <w:tc>
          <w:tcPr>
            <w:tcW w:w="0" w:type="auto"/>
            <w:tcBorders>
              <w:top w:val="single" w:sz="8" w:space="0" w:color="000000"/>
              <w:left w:val="single" w:sz="8" w:space="0" w:color="000000"/>
              <w:bottom w:val="single" w:sz="8" w:space="0" w:color="000000"/>
            </w:tcBorders>
          </w:tcPr>
          <w:tbl>
            <w:tblPr>
              <w:tblW w:w="0" w:type="auto"/>
              <w:tblCellMar>
                <w:left w:w="70" w:type="dxa"/>
                <w:right w:w="70" w:type="dxa"/>
              </w:tblCellMar>
              <w:tblLook w:val="04A0" w:firstRow="1" w:lastRow="0" w:firstColumn="1" w:lastColumn="0" w:noHBand="0" w:noVBand="1"/>
            </w:tblPr>
            <w:tblGrid>
              <w:gridCol w:w="2786"/>
              <w:gridCol w:w="628"/>
            </w:tblGrid>
            <w:tr w:rsidR="00741E68" w:rsidRPr="0042533E" w14:paraId="59C8B46F" w14:textId="77777777" w:rsidTr="00CB1618">
              <w:trPr>
                <w:trHeight w:val="300"/>
              </w:trPr>
              <w:tc>
                <w:tcPr>
                  <w:tcW w:w="2786" w:type="dxa"/>
                  <w:tcBorders>
                    <w:top w:val="nil"/>
                    <w:left w:val="single" w:sz="8" w:space="0" w:color="auto"/>
                    <w:bottom w:val="single" w:sz="4" w:space="0" w:color="auto"/>
                    <w:right w:val="single" w:sz="4" w:space="0" w:color="auto"/>
                  </w:tcBorders>
                  <w:shd w:val="clear" w:color="auto" w:fill="auto"/>
                  <w:noWrap/>
                  <w:hideMark/>
                </w:tcPr>
                <w:p w14:paraId="672A3DA9"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NUTRITION DATA in g</w:t>
                  </w:r>
                </w:p>
              </w:tc>
              <w:tc>
                <w:tcPr>
                  <w:tcW w:w="628" w:type="dxa"/>
                  <w:tcBorders>
                    <w:top w:val="nil"/>
                    <w:left w:val="nil"/>
                    <w:bottom w:val="single" w:sz="4" w:space="0" w:color="auto"/>
                    <w:right w:val="single" w:sz="8" w:space="0" w:color="auto"/>
                  </w:tcBorders>
                  <w:shd w:val="clear" w:color="auto" w:fill="auto"/>
                  <w:noWrap/>
                  <w:vAlign w:val="bottom"/>
                  <w:hideMark/>
                </w:tcPr>
                <w:p w14:paraId="5A8C7747" w14:textId="77777777" w:rsidR="00741E68" w:rsidRPr="0042533E" w:rsidRDefault="00741E68" w:rsidP="0042533E">
                  <w:pPr>
                    <w:framePr w:hSpace="141" w:wrap="around" w:vAnchor="text" w:hAnchor="page" w:x="2419" w:y="355"/>
                    <w:suppressAutoHyphens w:val="0"/>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 xml:space="preserve">100 g       </w:t>
                  </w:r>
                </w:p>
              </w:tc>
            </w:tr>
            <w:tr w:rsidR="00741E68" w:rsidRPr="0042533E" w14:paraId="742BDB68" w14:textId="77777777" w:rsidTr="00CB1618">
              <w:trPr>
                <w:trHeight w:val="300"/>
              </w:trPr>
              <w:tc>
                <w:tcPr>
                  <w:tcW w:w="2786" w:type="dxa"/>
                  <w:tcBorders>
                    <w:top w:val="nil"/>
                    <w:left w:val="single" w:sz="8" w:space="0" w:color="auto"/>
                    <w:bottom w:val="nil"/>
                    <w:right w:val="nil"/>
                  </w:tcBorders>
                  <w:shd w:val="clear" w:color="auto" w:fill="auto"/>
                  <w:noWrap/>
                  <w:hideMark/>
                </w:tcPr>
                <w:p w14:paraId="03BEF7C5"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p>
              </w:tc>
              <w:tc>
                <w:tcPr>
                  <w:tcW w:w="628" w:type="dxa"/>
                  <w:tcBorders>
                    <w:top w:val="nil"/>
                    <w:left w:val="nil"/>
                    <w:bottom w:val="nil"/>
                    <w:right w:val="single" w:sz="8" w:space="0" w:color="auto"/>
                  </w:tcBorders>
                  <w:shd w:val="clear" w:color="auto" w:fill="auto"/>
                  <w:noWrap/>
                  <w:vAlign w:val="bottom"/>
                  <w:hideMark/>
                </w:tcPr>
                <w:p w14:paraId="5033F431" w14:textId="77777777" w:rsidR="00741E68" w:rsidRPr="0042533E" w:rsidRDefault="00741E68" w:rsidP="0042533E">
                  <w:pPr>
                    <w:framePr w:hSpace="141" w:wrap="around" w:vAnchor="text" w:hAnchor="page" w:x="2419" w:y="355"/>
                    <w:suppressAutoHyphens w:val="0"/>
                    <w:rPr>
                      <w:rFonts w:asciiTheme="minorHAnsi" w:hAnsiTheme="minorHAnsi" w:cstheme="minorHAnsi"/>
                      <w:color w:val="000000"/>
                      <w:sz w:val="22"/>
                      <w:szCs w:val="22"/>
                      <w:lang w:val="en-US" w:eastAsia="cs-CZ"/>
                    </w:rPr>
                  </w:pPr>
                </w:p>
              </w:tc>
            </w:tr>
            <w:tr w:rsidR="00741E68" w:rsidRPr="0042533E" w14:paraId="1E13874A" w14:textId="77777777" w:rsidTr="00CB1618">
              <w:trPr>
                <w:trHeight w:val="300"/>
              </w:trPr>
              <w:tc>
                <w:tcPr>
                  <w:tcW w:w="2786" w:type="dxa"/>
                  <w:tcBorders>
                    <w:top w:val="single" w:sz="4" w:space="0" w:color="auto"/>
                    <w:left w:val="single" w:sz="8" w:space="0" w:color="auto"/>
                    <w:bottom w:val="single" w:sz="4" w:space="0" w:color="auto"/>
                    <w:right w:val="single" w:sz="4" w:space="0" w:color="auto"/>
                  </w:tcBorders>
                  <w:shd w:val="clear" w:color="auto" w:fill="auto"/>
                  <w:noWrap/>
                  <w:hideMark/>
                </w:tcPr>
                <w:p w14:paraId="518D1C4B"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energy value - kJ</w:t>
                  </w:r>
                </w:p>
              </w:tc>
              <w:tc>
                <w:tcPr>
                  <w:tcW w:w="628" w:type="dxa"/>
                  <w:tcBorders>
                    <w:top w:val="single" w:sz="4" w:space="0" w:color="auto"/>
                    <w:left w:val="nil"/>
                    <w:bottom w:val="single" w:sz="4" w:space="0" w:color="auto"/>
                    <w:right w:val="single" w:sz="8" w:space="0" w:color="auto"/>
                  </w:tcBorders>
                  <w:shd w:val="clear" w:color="auto" w:fill="auto"/>
                  <w:noWrap/>
                  <w:vAlign w:val="bottom"/>
                  <w:hideMark/>
                </w:tcPr>
                <w:p w14:paraId="2D83384C"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1624</w:t>
                  </w:r>
                </w:p>
              </w:tc>
            </w:tr>
            <w:tr w:rsidR="00741E68" w:rsidRPr="0042533E" w14:paraId="5BC2C886" w14:textId="77777777" w:rsidTr="00CB1618">
              <w:trPr>
                <w:trHeight w:val="300"/>
              </w:trPr>
              <w:tc>
                <w:tcPr>
                  <w:tcW w:w="2786" w:type="dxa"/>
                  <w:tcBorders>
                    <w:top w:val="nil"/>
                    <w:left w:val="single" w:sz="8" w:space="0" w:color="auto"/>
                    <w:bottom w:val="single" w:sz="4" w:space="0" w:color="auto"/>
                    <w:right w:val="single" w:sz="4" w:space="0" w:color="auto"/>
                  </w:tcBorders>
                  <w:shd w:val="clear" w:color="auto" w:fill="auto"/>
                  <w:noWrap/>
                  <w:hideMark/>
                </w:tcPr>
                <w:p w14:paraId="6E39E6E4"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                     - kcal</w:t>
                  </w:r>
                </w:p>
              </w:tc>
              <w:tc>
                <w:tcPr>
                  <w:tcW w:w="628" w:type="dxa"/>
                  <w:tcBorders>
                    <w:top w:val="nil"/>
                    <w:left w:val="nil"/>
                    <w:bottom w:val="single" w:sz="4" w:space="0" w:color="auto"/>
                    <w:right w:val="single" w:sz="8" w:space="0" w:color="auto"/>
                  </w:tcBorders>
                  <w:shd w:val="clear" w:color="auto" w:fill="auto"/>
                  <w:noWrap/>
                  <w:vAlign w:val="bottom"/>
                  <w:hideMark/>
                </w:tcPr>
                <w:p w14:paraId="3E5B9DD5"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387</w:t>
                  </w:r>
                </w:p>
              </w:tc>
            </w:tr>
            <w:tr w:rsidR="00741E68" w:rsidRPr="0042533E" w14:paraId="6F973348" w14:textId="77777777" w:rsidTr="00CB1618">
              <w:trPr>
                <w:trHeight w:val="300"/>
              </w:trPr>
              <w:tc>
                <w:tcPr>
                  <w:tcW w:w="2786" w:type="dxa"/>
                  <w:tcBorders>
                    <w:top w:val="nil"/>
                    <w:left w:val="single" w:sz="8" w:space="0" w:color="auto"/>
                    <w:bottom w:val="single" w:sz="4" w:space="0" w:color="auto"/>
                    <w:right w:val="single" w:sz="4" w:space="0" w:color="auto"/>
                  </w:tcBorders>
                  <w:shd w:val="clear" w:color="auto" w:fill="auto"/>
                  <w:noWrap/>
                  <w:hideMark/>
                </w:tcPr>
                <w:p w14:paraId="5A9395D8"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fats</w:t>
                  </w:r>
                </w:p>
              </w:tc>
              <w:tc>
                <w:tcPr>
                  <w:tcW w:w="628" w:type="dxa"/>
                  <w:tcBorders>
                    <w:top w:val="nil"/>
                    <w:left w:val="nil"/>
                    <w:bottom w:val="single" w:sz="4" w:space="0" w:color="auto"/>
                    <w:right w:val="single" w:sz="8" w:space="0" w:color="auto"/>
                  </w:tcBorders>
                  <w:shd w:val="clear" w:color="auto" w:fill="auto"/>
                  <w:noWrap/>
                  <w:vAlign w:val="bottom"/>
                  <w:hideMark/>
                </w:tcPr>
                <w:p w14:paraId="6AE85F26"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17</w:t>
                  </w:r>
                </w:p>
              </w:tc>
            </w:tr>
            <w:tr w:rsidR="00741E68" w:rsidRPr="0042533E" w14:paraId="22587FD9" w14:textId="77777777" w:rsidTr="00CB1618">
              <w:trPr>
                <w:trHeight w:val="600"/>
              </w:trPr>
              <w:tc>
                <w:tcPr>
                  <w:tcW w:w="2786" w:type="dxa"/>
                  <w:tcBorders>
                    <w:top w:val="nil"/>
                    <w:left w:val="single" w:sz="8" w:space="0" w:color="auto"/>
                    <w:bottom w:val="single" w:sz="4" w:space="0" w:color="auto"/>
                    <w:right w:val="single" w:sz="4" w:space="0" w:color="auto"/>
                  </w:tcBorders>
                  <w:shd w:val="clear" w:color="auto" w:fill="auto"/>
                  <w:hideMark/>
                </w:tcPr>
                <w:p w14:paraId="16974260"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of which saturated fatty acids</w:t>
                  </w:r>
                </w:p>
              </w:tc>
              <w:tc>
                <w:tcPr>
                  <w:tcW w:w="628" w:type="dxa"/>
                  <w:tcBorders>
                    <w:top w:val="nil"/>
                    <w:left w:val="nil"/>
                    <w:bottom w:val="single" w:sz="4" w:space="0" w:color="auto"/>
                    <w:right w:val="single" w:sz="8" w:space="0" w:color="auto"/>
                  </w:tcBorders>
                  <w:shd w:val="clear" w:color="auto" w:fill="auto"/>
                  <w:noWrap/>
                  <w:vAlign w:val="bottom"/>
                  <w:hideMark/>
                </w:tcPr>
                <w:p w14:paraId="43DA2209"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3,5</w:t>
                  </w:r>
                </w:p>
              </w:tc>
            </w:tr>
            <w:tr w:rsidR="00741E68" w:rsidRPr="0042533E" w14:paraId="06766943" w14:textId="77777777" w:rsidTr="00CB1618">
              <w:trPr>
                <w:trHeight w:val="300"/>
              </w:trPr>
              <w:tc>
                <w:tcPr>
                  <w:tcW w:w="2786" w:type="dxa"/>
                  <w:tcBorders>
                    <w:top w:val="nil"/>
                    <w:left w:val="single" w:sz="8" w:space="0" w:color="auto"/>
                    <w:bottom w:val="single" w:sz="4" w:space="0" w:color="auto"/>
                    <w:right w:val="single" w:sz="4" w:space="0" w:color="auto"/>
                  </w:tcBorders>
                  <w:shd w:val="clear" w:color="auto" w:fill="auto"/>
                  <w:noWrap/>
                  <w:hideMark/>
                </w:tcPr>
                <w:p w14:paraId="382D73BC"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carbohydrates</w:t>
                  </w:r>
                </w:p>
              </w:tc>
              <w:tc>
                <w:tcPr>
                  <w:tcW w:w="628" w:type="dxa"/>
                  <w:tcBorders>
                    <w:top w:val="nil"/>
                    <w:left w:val="nil"/>
                    <w:bottom w:val="single" w:sz="4" w:space="0" w:color="auto"/>
                    <w:right w:val="single" w:sz="8" w:space="0" w:color="auto"/>
                  </w:tcBorders>
                  <w:shd w:val="clear" w:color="auto" w:fill="auto"/>
                  <w:noWrap/>
                  <w:vAlign w:val="bottom"/>
                  <w:hideMark/>
                </w:tcPr>
                <w:p w14:paraId="42BDCD36"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53</w:t>
                  </w:r>
                </w:p>
              </w:tc>
            </w:tr>
            <w:tr w:rsidR="00741E68" w:rsidRPr="0042533E" w14:paraId="7F52B4A3" w14:textId="77777777" w:rsidTr="00CB1618">
              <w:trPr>
                <w:trHeight w:val="300"/>
              </w:trPr>
              <w:tc>
                <w:tcPr>
                  <w:tcW w:w="2786" w:type="dxa"/>
                  <w:tcBorders>
                    <w:top w:val="nil"/>
                    <w:left w:val="single" w:sz="8" w:space="0" w:color="auto"/>
                    <w:bottom w:val="single" w:sz="4" w:space="0" w:color="auto"/>
                    <w:right w:val="single" w:sz="4" w:space="0" w:color="auto"/>
                  </w:tcBorders>
                  <w:shd w:val="clear" w:color="auto" w:fill="auto"/>
                  <w:noWrap/>
                  <w:hideMark/>
                </w:tcPr>
                <w:p w14:paraId="07B0DE40"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of which sugars</w:t>
                  </w:r>
                </w:p>
              </w:tc>
              <w:tc>
                <w:tcPr>
                  <w:tcW w:w="628" w:type="dxa"/>
                  <w:tcBorders>
                    <w:top w:val="nil"/>
                    <w:left w:val="nil"/>
                    <w:bottom w:val="single" w:sz="4" w:space="0" w:color="auto"/>
                    <w:right w:val="single" w:sz="8" w:space="0" w:color="auto"/>
                  </w:tcBorders>
                  <w:shd w:val="clear" w:color="auto" w:fill="auto"/>
                  <w:noWrap/>
                  <w:vAlign w:val="bottom"/>
                  <w:hideMark/>
                </w:tcPr>
                <w:p w14:paraId="274AE57D"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29</w:t>
                  </w:r>
                </w:p>
              </w:tc>
            </w:tr>
            <w:tr w:rsidR="00741E68" w:rsidRPr="0042533E" w14:paraId="5D625B12" w14:textId="77777777" w:rsidTr="00CB1618">
              <w:trPr>
                <w:trHeight w:val="300"/>
              </w:trPr>
              <w:tc>
                <w:tcPr>
                  <w:tcW w:w="2786" w:type="dxa"/>
                  <w:tcBorders>
                    <w:top w:val="nil"/>
                    <w:left w:val="single" w:sz="8" w:space="0" w:color="auto"/>
                    <w:bottom w:val="single" w:sz="4" w:space="0" w:color="auto"/>
                    <w:right w:val="single" w:sz="4" w:space="0" w:color="auto"/>
                  </w:tcBorders>
                  <w:shd w:val="clear" w:color="auto" w:fill="auto"/>
                  <w:noWrap/>
                  <w:hideMark/>
                </w:tcPr>
                <w:p w14:paraId="22E8D551"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proteins</w:t>
                  </w:r>
                </w:p>
              </w:tc>
              <w:tc>
                <w:tcPr>
                  <w:tcW w:w="628" w:type="dxa"/>
                  <w:tcBorders>
                    <w:top w:val="nil"/>
                    <w:left w:val="nil"/>
                    <w:bottom w:val="single" w:sz="4" w:space="0" w:color="auto"/>
                    <w:right w:val="single" w:sz="8" w:space="0" w:color="auto"/>
                  </w:tcBorders>
                  <w:shd w:val="clear" w:color="auto" w:fill="auto"/>
                  <w:noWrap/>
                  <w:vAlign w:val="bottom"/>
                  <w:hideMark/>
                </w:tcPr>
                <w:p w14:paraId="594C40E4"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5,5</w:t>
                  </w:r>
                </w:p>
              </w:tc>
            </w:tr>
            <w:tr w:rsidR="00741E68" w:rsidRPr="0042533E" w14:paraId="65D0D791" w14:textId="77777777" w:rsidTr="00CB1618">
              <w:trPr>
                <w:trHeight w:val="315"/>
              </w:trPr>
              <w:tc>
                <w:tcPr>
                  <w:tcW w:w="2786" w:type="dxa"/>
                  <w:tcBorders>
                    <w:top w:val="nil"/>
                    <w:left w:val="single" w:sz="8" w:space="0" w:color="auto"/>
                    <w:bottom w:val="single" w:sz="8" w:space="0" w:color="auto"/>
                    <w:right w:val="single" w:sz="4" w:space="0" w:color="auto"/>
                  </w:tcBorders>
                  <w:shd w:val="clear" w:color="auto" w:fill="auto"/>
                  <w:noWrap/>
                  <w:hideMark/>
                </w:tcPr>
                <w:p w14:paraId="214C9F20" w14:textId="77777777" w:rsidR="00741E68" w:rsidRPr="0042533E" w:rsidRDefault="00741E6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salt</w:t>
                  </w:r>
                </w:p>
              </w:tc>
              <w:tc>
                <w:tcPr>
                  <w:tcW w:w="628" w:type="dxa"/>
                  <w:tcBorders>
                    <w:top w:val="nil"/>
                    <w:left w:val="nil"/>
                    <w:bottom w:val="single" w:sz="8" w:space="0" w:color="auto"/>
                    <w:right w:val="single" w:sz="8" w:space="0" w:color="auto"/>
                  </w:tcBorders>
                  <w:shd w:val="clear" w:color="auto" w:fill="auto"/>
                  <w:noWrap/>
                  <w:vAlign w:val="bottom"/>
                  <w:hideMark/>
                </w:tcPr>
                <w:p w14:paraId="13816372" w14:textId="77777777" w:rsidR="00741E68" w:rsidRPr="0042533E" w:rsidRDefault="00741E68" w:rsidP="0042533E">
                  <w:pPr>
                    <w:framePr w:hSpace="141" w:wrap="around" w:vAnchor="text" w:hAnchor="page" w:x="2419" w:y="355"/>
                    <w:suppressAutoHyphens w:val="0"/>
                    <w:jc w:val="right"/>
                    <w:rPr>
                      <w:rFonts w:asciiTheme="minorHAnsi" w:hAnsiTheme="minorHAnsi" w:cstheme="minorHAnsi"/>
                      <w:color w:val="000000"/>
                      <w:sz w:val="22"/>
                      <w:szCs w:val="22"/>
                      <w:lang w:val="en-US" w:eastAsia="cs-CZ"/>
                    </w:rPr>
                  </w:pPr>
                  <w:r w:rsidRPr="0042533E">
                    <w:rPr>
                      <w:rFonts w:asciiTheme="minorHAnsi" w:hAnsiTheme="minorHAnsi" w:cstheme="minorHAnsi"/>
                      <w:color w:val="000000"/>
                      <w:sz w:val="22"/>
                      <w:szCs w:val="22"/>
                      <w:lang w:val="en-US" w:eastAsia="cs-CZ"/>
                    </w:rPr>
                    <w:t>1,4</w:t>
                  </w:r>
                </w:p>
              </w:tc>
            </w:tr>
          </w:tbl>
          <w:p w14:paraId="17EAB6A3" w14:textId="77777777" w:rsidR="00741E68" w:rsidRPr="0042533E" w:rsidRDefault="00741E68" w:rsidP="00741E68">
            <w:pPr>
              <w:rPr>
                <w:rFonts w:asciiTheme="minorHAnsi" w:hAnsiTheme="minorHAnsi" w:cstheme="minorHAnsi"/>
                <w:color w:val="000000"/>
                <w:sz w:val="22"/>
                <w:szCs w:val="22"/>
                <w:lang w:val="en-US"/>
              </w:rPr>
            </w:pPr>
          </w:p>
        </w:tc>
      </w:tr>
      <w:tr w:rsidR="00741E68" w:rsidRPr="0042533E" w14:paraId="1BBBA185" w14:textId="77777777" w:rsidTr="00CB1618">
        <w:trPr>
          <w:trHeight w:val="803"/>
        </w:trPr>
        <w:tc>
          <w:tcPr>
            <w:tcW w:w="0" w:type="auto"/>
            <w:tcBorders>
              <w:top w:val="single" w:sz="8" w:space="0" w:color="000000"/>
              <w:bottom w:val="single" w:sz="8" w:space="0" w:color="000000"/>
            </w:tcBorders>
          </w:tcPr>
          <w:p w14:paraId="544A1B20"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Basic features of the technological process</w:t>
            </w:r>
          </w:p>
        </w:tc>
        <w:tc>
          <w:tcPr>
            <w:tcW w:w="0" w:type="auto"/>
            <w:tcBorders>
              <w:top w:val="single" w:sz="8" w:space="0" w:color="000000"/>
              <w:left w:val="single" w:sz="8" w:space="0" w:color="000000"/>
              <w:bottom w:val="single" w:sz="8" w:space="0" w:color="000000"/>
            </w:tcBorders>
          </w:tcPr>
          <w:p w14:paraId="39FF8C71" w14:textId="77777777" w:rsidR="00741E68" w:rsidRPr="0042533E" w:rsidRDefault="00741E68" w:rsidP="00741E68">
            <w:pPr>
              <w:snapToGrid w:val="0"/>
              <w:rPr>
                <w:rFonts w:asciiTheme="minorHAnsi" w:hAnsiTheme="minorHAnsi" w:cstheme="minorHAnsi"/>
                <w:sz w:val="22"/>
                <w:szCs w:val="22"/>
                <w:lang w:val="en-US"/>
              </w:rPr>
            </w:pPr>
            <w:r w:rsidRPr="0042533E">
              <w:rPr>
                <w:rFonts w:asciiTheme="minorHAnsi" w:hAnsiTheme="minorHAnsi" w:cstheme="minorHAnsi"/>
                <w:sz w:val="22"/>
                <w:szCs w:val="22"/>
                <w:lang w:val="en-US"/>
              </w:rPr>
              <w:t>Dough loaded into molds in which muffins are made.</w:t>
            </w:r>
          </w:p>
        </w:tc>
      </w:tr>
      <w:tr w:rsidR="00741E68" w:rsidRPr="0042533E" w14:paraId="14294972" w14:textId="77777777" w:rsidTr="00CB1618">
        <w:tc>
          <w:tcPr>
            <w:tcW w:w="0" w:type="auto"/>
            <w:tcBorders>
              <w:top w:val="single" w:sz="8" w:space="0" w:color="000000"/>
              <w:bottom w:val="single" w:sz="8" w:space="0" w:color="000000"/>
            </w:tcBorders>
          </w:tcPr>
          <w:p w14:paraId="08303653"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Sensory requirements</w:t>
            </w:r>
          </w:p>
        </w:tc>
        <w:tc>
          <w:tcPr>
            <w:tcW w:w="0" w:type="auto"/>
            <w:tcBorders>
              <w:top w:val="single" w:sz="8" w:space="0" w:color="000000"/>
              <w:left w:val="single" w:sz="8" w:space="0" w:color="000000"/>
              <w:bottom w:val="single" w:sz="8" w:space="0" w:color="000000"/>
            </w:tcBorders>
          </w:tcPr>
          <w:p w14:paraId="3CA0BACF" w14:textId="77777777" w:rsidR="00741E68" w:rsidRPr="0042533E" w:rsidRDefault="00741E68" w:rsidP="00741E68">
            <w:pPr>
              <w:rPr>
                <w:rFonts w:asciiTheme="minorHAnsi" w:hAnsiTheme="minorHAnsi" w:cstheme="minorHAnsi"/>
                <w:sz w:val="22"/>
                <w:szCs w:val="22"/>
                <w:lang w:val="en-US"/>
              </w:rPr>
            </w:pPr>
            <w:r w:rsidRPr="0042533E">
              <w:rPr>
                <w:rFonts w:asciiTheme="minorHAnsi" w:hAnsiTheme="minorHAnsi" w:cstheme="minorHAnsi"/>
                <w:sz w:val="22"/>
                <w:szCs w:val="22"/>
                <w:lang w:val="en-US"/>
              </w:rPr>
              <w:t>Appearance - undamaged pieces, intact packaging</w:t>
            </w:r>
          </w:p>
          <w:p w14:paraId="7D2B7AED" w14:textId="77777777" w:rsidR="00741E68" w:rsidRPr="0042533E" w:rsidRDefault="00741E68" w:rsidP="00741E68">
            <w:pPr>
              <w:rPr>
                <w:rFonts w:asciiTheme="minorHAnsi" w:hAnsiTheme="minorHAnsi" w:cstheme="minorHAnsi"/>
                <w:sz w:val="22"/>
                <w:szCs w:val="22"/>
                <w:lang w:val="en-US"/>
              </w:rPr>
            </w:pPr>
            <w:r w:rsidRPr="0042533E">
              <w:rPr>
                <w:rFonts w:asciiTheme="minorHAnsi" w:hAnsiTheme="minorHAnsi" w:cstheme="minorHAnsi"/>
                <w:sz w:val="22"/>
                <w:szCs w:val="22"/>
                <w:lang w:val="en-US"/>
              </w:rPr>
              <w:t>Texture - soft, friable</w:t>
            </w:r>
          </w:p>
          <w:p w14:paraId="0817CD3D" w14:textId="77777777" w:rsidR="00741E68" w:rsidRPr="0042533E" w:rsidRDefault="00741E68" w:rsidP="00741E68">
            <w:pPr>
              <w:rPr>
                <w:rFonts w:asciiTheme="minorHAnsi" w:hAnsiTheme="minorHAnsi" w:cstheme="minorHAnsi"/>
                <w:sz w:val="22"/>
                <w:szCs w:val="22"/>
                <w:lang w:val="en-US"/>
              </w:rPr>
            </w:pPr>
            <w:r w:rsidRPr="0042533E">
              <w:rPr>
                <w:rFonts w:asciiTheme="minorHAnsi" w:hAnsiTheme="minorHAnsi" w:cstheme="minorHAnsi"/>
                <w:sz w:val="22"/>
                <w:szCs w:val="22"/>
                <w:lang w:val="en-US"/>
              </w:rPr>
              <w:t>Smell and taste - according to the ingredients used, without foreign smell and foreign taste</w:t>
            </w:r>
          </w:p>
        </w:tc>
      </w:tr>
      <w:tr w:rsidR="00741E68" w:rsidRPr="0042533E" w14:paraId="56474956" w14:textId="77777777" w:rsidTr="00CB1618">
        <w:tc>
          <w:tcPr>
            <w:tcW w:w="0" w:type="auto"/>
            <w:tcBorders>
              <w:top w:val="single" w:sz="8" w:space="0" w:color="000000"/>
              <w:bottom w:val="single" w:sz="8" w:space="0" w:color="000000"/>
            </w:tcBorders>
          </w:tcPr>
          <w:p w14:paraId="0EF35B4E"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Product packaging, product characteristics</w:t>
            </w:r>
          </w:p>
        </w:tc>
        <w:tc>
          <w:tcPr>
            <w:tcW w:w="0" w:type="auto"/>
            <w:tcBorders>
              <w:top w:val="single" w:sz="8" w:space="0" w:color="000000"/>
              <w:left w:val="single" w:sz="8" w:space="0" w:color="000000"/>
              <w:bottom w:val="single" w:sz="8" w:space="0" w:color="000000"/>
            </w:tcBorders>
          </w:tcPr>
          <w:p w14:paraId="29027E5A" w14:textId="77777777" w:rsidR="00741E68" w:rsidRPr="0042533E" w:rsidRDefault="00741E68" w:rsidP="00741E68">
            <w:pPr>
              <w:snapToGrid w:val="0"/>
              <w:jc w:val="both"/>
              <w:rPr>
                <w:rFonts w:asciiTheme="minorHAnsi" w:hAnsiTheme="minorHAnsi" w:cstheme="minorHAnsi"/>
                <w:sz w:val="22"/>
                <w:szCs w:val="22"/>
                <w:lang w:val="en-US"/>
              </w:rPr>
            </w:pPr>
            <w:r w:rsidRPr="0042533E">
              <w:rPr>
                <w:rFonts w:asciiTheme="minorHAnsi" w:hAnsiTheme="minorHAnsi" w:cstheme="minorHAnsi"/>
                <w:sz w:val="22"/>
                <w:szCs w:val="22"/>
                <w:lang w:val="en-US"/>
              </w:rPr>
              <w:t>Paper mold (primary)</w:t>
            </w:r>
          </w:p>
          <w:p w14:paraId="5FB61351" w14:textId="77777777" w:rsidR="00741E68" w:rsidRPr="0042533E" w:rsidRDefault="00741E68" w:rsidP="00741E68">
            <w:pPr>
              <w:snapToGrid w:val="0"/>
              <w:jc w:val="both"/>
              <w:rPr>
                <w:rFonts w:asciiTheme="minorHAnsi" w:hAnsiTheme="minorHAnsi" w:cstheme="minorHAnsi"/>
                <w:sz w:val="22"/>
                <w:szCs w:val="22"/>
                <w:lang w:val="en-US"/>
              </w:rPr>
            </w:pPr>
            <w:r w:rsidRPr="0042533E">
              <w:rPr>
                <w:rFonts w:asciiTheme="minorHAnsi" w:hAnsiTheme="minorHAnsi" w:cstheme="minorHAnsi"/>
                <w:sz w:val="22"/>
                <w:szCs w:val="22"/>
                <w:lang w:val="en-US"/>
              </w:rPr>
              <w:t>Packaging material - PP film (primary)</w:t>
            </w:r>
          </w:p>
          <w:p w14:paraId="670FF559" w14:textId="77777777" w:rsidR="00741E68" w:rsidRPr="0042533E" w:rsidRDefault="00741E68" w:rsidP="00741E68">
            <w:pPr>
              <w:snapToGrid w:val="0"/>
              <w:jc w:val="both"/>
              <w:rPr>
                <w:rFonts w:asciiTheme="minorHAnsi" w:hAnsiTheme="minorHAnsi" w:cstheme="minorHAnsi"/>
                <w:sz w:val="22"/>
                <w:szCs w:val="22"/>
                <w:lang w:val="en-US"/>
              </w:rPr>
            </w:pPr>
          </w:p>
          <w:p w14:paraId="6A4438E3" w14:textId="77777777" w:rsidR="00741E68" w:rsidRPr="0042533E" w:rsidRDefault="00741E68" w:rsidP="00741E68">
            <w:pPr>
              <w:snapToGrid w:val="0"/>
              <w:jc w:val="both"/>
              <w:rPr>
                <w:rFonts w:asciiTheme="minorHAnsi" w:hAnsiTheme="minorHAnsi" w:cstheme="minorHAnsi"/>
                <w:sz w:val="22"/>
                <w:szCs w:val="22"/>
                <w:lang w:val="en-US"/>
              </w:rPr>
            </w:pPr>
            <w:r w:rsidRPr="0042533E">
              <w:rPr>
                <w:rFonts w:asciiTheme="minorHAnsi" w:hAnsiTheme="minorHAnsi" w:cstheme="minorHAnsi"/>
                <w:sz w:val="22"/>
                <w:szCs w:val="22"/>
                <w:lang w:val="en-US"/>
              </w:rPr>
              <w:t>Packaging material meets the requirements of EU Regulation 2015/174 on plastic materials and articles intended to come into contact with food.</w:t>
            </w:r>
          </w:p>
        </w:tc>
      </w:tr>
      <w:tr w:rsidR="00741E68" w:rsidRPr="0042533E" w14:paraId="57FFCEA0" w14:textId="77777777" w:rsidTr="00CB1618">
        <w:trPr>
          <w:trHeight w:val="482"/>
        </w:trPr>
        <w:tc>
          <w:tcPr>
            <w:tcW w:w="0" w:type="auto"/>
            <w:tcBorders>
              <w:top w:val="single" w:sz="8" w:space="0" w:color="000000"/>
              <w:bottom w:val="single" w:sz="8" w:space="0" w:color="000000"/>
            </w:tcBorders>
          </w:tcPr>
          <w:p w14:paraId="07D53F2A"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Storage conditions</w:t>
            </w:r>
          </w:p>
        </w:tc>
        <w:tc>
          <w:tcPr>
            <w:tcW w:w="0" w:type="auto"/>
            <w:tcBorders>
              <w:top w:val="single" w:sz="8" w:space="0" w:color="000000"/>
              <w:left w:val="single" w:sz="8" w:space="0" w:color="000000"/>
              <w:bottom w:val="single" w:sz="8" w:space="0" w:color="000000"/>
            </w:tcBorders>
          </w:tcPr>
          <w:p w14:paraId="1AE4D659" w14:textId="77777777" w:rsidR="00741E68" w:rsidRPr="0042533E" w:rsidRDefault="00741E68" w:rsidP="00741E68">
            <w:pPr>
              <w:snapToGrid w:val="0"/>
              <w:rPr>
                <w:rFonts w:asciiTheme="minorHAnsi" w:hAnsiTheme="minorHAnsi" w:cstheme="minorHAnsi"/>
                <w:sz w:val="22"/>
                <w:szCs w:val="22"/>
                <w:lang w:val="en-US"/>
              </w:rPr>
            </w:pPr>
            <w:r w:rsidRPr="0042533E">
              <w:rPr>
                <w:rFonts w:asciiTheme="minorHAnsi" w:hAnsiTheme="minorHAnsi" w:cstheme="minorHAnsi"/>
                <w:sz w:val="22"/>
                <w:szCs w:val="22"/>
                <w:lang w:val="en-US"/>
              </w:rPr>
              <w:t>Store in a dry place at temperatures up to 22 ° C.</w:t>
            </w:r>
          </w:p>
        </w:tc>
      </w:tr>
      <w:tr w:rsidR="00741E68" w:rsidRPr="0042533E" w14:paraId="1A97C498" w14:textId="77777777" w:rsidTr="00CB1618">
        <w:trPr>
          <w:trHeight w:val="4235"/>
        </w:trPr>
        <w:tc>
          <w:tcPr>
            <w:tcW w:w="0" w:type="auto"/>
            <w:tcBorders>
              <w:top w:val="single" w:sz="8" w:space="0" w:color="000000"/>
              <w:bottom w:val="single" w:sz="8" w:space="0" w:color="000000"/>
            </w:tcBorders>
          </w:tcPr>
          <w:p w14:paraId="0BA6B61B"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lastRenderedPageBreak/>
              <w:t>Allergy Information</w:t>
            </w:r>
          </w:p>
        </w:tc>
        <w:tc>
          <w:tcPr>
            <w:tcW w:w="0" w:type="auto"/>
            <w:tcBorders>
              <w:top w:val="single" w:sz="8" w:space="0" w:color="000000"/>
              <w:left w:val="single" w:sz="8" w:space="0" w:color="000000"/>
              <w:bottom w:val="single" w:sz="8" w:space="0" w:color="000000"/>
            </w:tcBorders>
          </w:tcPr>
          <w:p w14:paraId="15A4E574" w14:textId="77777777" w:rsidR="00741E68" w:rsidRPr="0042533E" w:rsidRDefault="00741E68" w:rsidP="00741E68">
            <w:pPr>
              <w:rPr>
                <w:rFonts w:asciiTheme="minorHAnsi" w:hAnsiTheme="minorHAnsi" w:cstheme="minorHAnsi"/>
                <w:b/>
                <w:sz w:val="22"/>
                <w:szCs w:val="22"/>
                <w:lang w:val="en-US"/>
              </w:rPr>
            </w:pPr>
          </w:p>
          <w:tbl>
            <w:tblPr>
              <w:tblW w:w="0" w:type="auto"/>
              <w:tblInd w:w="108" w:type="dxa"/>
              <w:tblLook w:val="0000" w:firstRow="0" w:lastRow="0" w:firstColumn="0" w:lastColumn="0" w:noHBand="0" w:noVBand="0"/>
            </w:tblPr>
            <w:tblGrid>
              <w:gridCol w:w="4425"/>
              <w:gridCol w:w="887"/>
              <w:gridCol w:w="887"/>
            </w:tblGrid>
            <w:tr w:rsidR="00741E68" w:rsidRPr="0042533E" w14:paraId="592E2AC0" w14:textId="77777777" w:rsidTr="00CB1618">
              <w:tc>
                <w:tcPr>
                  <w:tcW w:w="4425" w:type="dxa"/>
                  <w:tcBorders>
                    <w:bottom w:val="single" w:sz="4" w:space="0" w:color="000000"/>
                  </w:tcBorders>
                </w:tcPr>
                <w:p w14:paraId="72035D18" w14:textId="77777777" w:rsidR="00741E68" w:rsidRPr="0042533E" w:rsidRDefault="00741E68" w:rsidP="0042533E">
                  <w:pPr>
                    <w:framePr w:hSpace="141" w:wrap="around" w:vAnchor="text" w:hAnchor="page" w:x="2419" w:y="355"/>
                    <w:snapToGrid w:val="0"/>
                    <w:rPr>
                      <w:rFonts w:asciiTheme="minorHAnsi" w:hAnsiTheme="minorHAnsi" w:cstheme="minorHAnsi"/>
                      <w:b/>
                      <w:sz w:val="22"/>
                      <w:szCs w:val="22"/>
                      <w:lang w:val="en-US"/>
                    </w:rPr>
                  </w:pPr>
                </w:p>
                <w:p w14:paraId="06174647" w14:textId="77777777" w:rsidR="00741E68" w:rsidRPr="0042533E" w:rsidRDefault="00741E68" w:rsidP="0042533E">
                  <w:pPr>
                    <w:framePr w:hSpace="141" w:wrap="around" w:vAnchor="text" w:hAnchor="page" w:x="2419" w:y="355"/>
                    <w:rPr>
                      <w:rFonts w:asciiTheme="minorHAnsi" w:hAnsiTheme="minorHAnsi" w:cstheme="minorHAnsi"/>
                      <w:b/>
                      <w:sz w:val="22"/>
                      <w:szCs w:val="22"/>
                      <w:lang w:val="en-US"/>
                    </w:rPr>
                  </w:pPr>
                  <w:r w:rsidRPr="0042533E">
                    <w:rPr>
                      <w:rFonts w:asciiTheme="minorHAnsi" w:hAnsiTheme="minorHAnsi" w:cstheme="minorHAnsi"/>
                      <w:b/>
                      <w:sz w:val="22"/>
                      <w:szCs w:val="22"/>
                      <w:lang w:val="en-US"/>
                    </w:rPr>
                    <w:t>ALERGEN</w:t>
                  </w:r>
                </w:p>
              </w:tc>
              <w:tc>
                <w:tcPr>
                  <w:tcW w:w="887" w:type="dxa"/>
                  <w:tcBorders>
                    <w:left w:val="single" w:sz="4" w:space="0" w:color="000000"/>
                    <w:bottom w:val="single" w:sz="4" w:space="0" w:color="000000"/>
                  </w:tcBorders>
                </w:tcPr>
                <w:p w14:paraId="45EFBC47" w14:textId="77777777" w:rsidR="00741E68" w:rsidRPr="0042533E" w:rsidRDefault="00741E68" w:rsidP="0042533E">
                  <w:pPr>
                    <w:framePr w:hSpace="141" w:wrap="around" w:vAnchor="text" w:hAnchor="page" w:x="2419" w:y="355"/>
                    <w:snapToGrid w:val="0"/>
                    <w:rPr>
                      <w:rFonts w:asciiTheme="minorHAnsi" w:hAnsiTheme="minorHAnsi" w:cstheme="minorHAnsi"/>
                      <w:b/>
                      <w:sz w:val="22"/>
                      <w:szCs w:val="22"/>
                      <w:lang w:val="en-US"/>
                    </w:rPr>
                  </w:pPr>
                </w:p>
                <w:p w14:paraId="1916C943" w14:textId="77777777" w:rsidR="00741E68" w:rsidRPr="0042533E" w:rsidRDefault="00741E68" w:rsidP="0042533E">
                  <w:pPr>
                    <w:framePr w:hSpace="141" w:wrap="around" w:vAnchor="text" w:hAnchor="page" w:x="2419" w:y="355"/>
                    <w:rPr>
                      <w:rFonts w:asciiTheme="minorHAnsi" w:hAnsiTheme="minorHAnsi" w:cstheme="minorHAnsi"/>
                      <w:b/>
                      <w:sz w:val="22"/>
                      <w:szCs w:val="22"/>
                      <w:lang w:val="en-US"/>
                    </w:rPr>
                  </w:pPr>
                  <w:r w:rsidRPr="0042533E">
                    <w:rPr>
                      <w:rFonts w:asciiTheme="minorHAnsi" w:hAnsiTheme="minorHAnsi" w:cstheme="minorHAnsi"/>
                      <w:b/>
                      <w:sz w:val="22"/>
                      <w:szCs w:val="22"/>
                      <w:lang w:val="en-US"/>
                    </w:rPr>
                    <w:t>Yes/No</w:t>
                  </w:r>
                </w:p>
              </w:tc>
              <w:tc>
                <w:tcPr>
                  <w:tcW w:w="887" w:type="dxa"/>
                  <w:tcBorders>
                    <w:left w:val="single" w:sz="4" w:space="0" w:color="000000"/>
                    <w:bottom w:val="single" w:sz="4" w:space="0" w:color="000000"/>
                  </w:tcBorders>
                </w:tcPr>
                <w:p w14:paraId="1A33BE2C" w14:textId="77777777" w:rsidR="00741E68" w:rsidRPr="0042533E" w:rsidRDefault="00741E68" w:rsidP="0042533E">
                  <w:pPr>
                    <w:framePr w:hSpace="141" w:wrap="around" w:vAnchor="text" w:hAnchor="page" w:x="2419" w:y="355"/>
                    <w:snapToGrid w:val="0"/>
                    <w:rPr>
                      <w:rFonts w:asciiTheme="minorHAnsi" w:hAnsiTheme="minorHAnsi" w:cstheme="minorHAnsi"/>
                      <w:b/>
                      <w:sz w:val="22"/>
                      <w:szCs w:val="22"/>
                      <w:lang w:val="en-US"/>
                    </w:rPr>
                  </w:pPr>
                  <w:r w:rsidRPr="0042533E">
                    <w:rPr>
                      <w:rFonts w:asciiTheme="minorHAnsi" w:hAnsiTheme="minorHAnsi" w:cstheme="minorHAnsi"/>
                      <w:b/>
                      <w:sz w:val="22"/>
                      <w:szCs w:val="22"/>
                      <w:lang w:val="en-US"/>
                    </w:rPr>
                    <w:t>Tracks</w:t>
                  </w:r>
                </w:p>
                <w:p w14:paraId="4E13659E" w14:textId="77777777" w:rsidR="00741E68" w:rsidRPr="0042533E" w:rsidRDefault="00741E68" w:rsidP="0042533E">
                  <w:pPr>
                    <w:framePr w:hSpace="141" w:wrap="around" w:vAnchor="text" w:hAnchor="page" w:x="2419" w:y="355"/>
                    <w:snapToGrid w:val="0"/>
                    <w:rPr>
                      <w:rFonts w:asciiTheme="minorHAnsi" w:hAnsiTheme="minorHAnsi" w:cstheme="minorHAnsi"/>
                      <w:b/>
                      <w:sz w:val="22"/>
                      <w:szCs w:val="22"/>
                      <w:lang w:val="en-US"/>
                    </w:rPr>
                  </w:pPr>
                  <w:r w:rsidRPr="0042533E">
                    <w:rPr>
                      <w:rFonts w:asciiTheme="minorHAnsi" w:hAnsiTheme="minorHAnsi" w:cstheme="minorHAnsi"/>
                      <w:b/>
                      <w:sz w:val="22"/>
                      <w:szCs w:val="22"/>
                      <w:lang w:val="en-US"/>
                    </w:rPr>
                    <w:t>Yes/No</w:t>
                  </w:r>
                </w:p>
              </w:tc>
            </w:tr>
            <w:tr w:rsidR="00CB1618" w:rsidRPr="0042533E" w14:paraId="3CB95514" w14:textId="77777777" w:rsidTr="00CB1618">
              <w:tc>
                <w:tcPr>
                  <w:tcW w:w="4425" w:type="dxa"/>
                  <w:tcBorders>
                    <w:top w:val="single" w:sz="4" w:space="0" w:color="000000"/>
                    <w:bottom w:val="single" w:sz="4" w:space="0" w:color="000000"/>
                  </w:tcBorders>
                </w:tcPr>
                <w:p w14:paraId="5B2AE51C"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Cereals containing gluten and products thereof</w:t>
                  </w:r>
                </w:p>
              </w:tc>
              <w:tc>
                <w:tcPr>
                  <w:tcW w:w="887" w:type="dxa"/>
                  <w:tcBorders>
                    <w:top w:val="single" w:sz="4" w:space="0" w:color="000000"/>
                    <w:left w:val="single" w:sz="4" w:space="0" w:color="000000"/>
                    <w:bottom w:val="single" w:sz="4" w:space="0" w:color="000000"/>
                  </w:tcBorders>
                </w:tcPr>
                <w:p w14:paraId="17A4497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c>
                <w:tcPr>
                  <w:tcW w:w="887" w:type="dxa"/>
                  <w:tcBorders>
                    <w:top w:val="single" w:sz="4" w:space="0" w:color="000000"/>
                    <w:left w:val="single" w:sz="4" w:space="0" w:color="000000"/>
                    <w:bottom w:val="single" w:sz="4" w:space="0" w:color="000000"/>
                  </w:tcBorders>
                </w:tcPr>
                <w:p w14:paraId="14A2984C"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5273072D" w14:textId="77777777" w:rsidTr="00CB1618">
              <w:tc>
                <w:tcPr>
                  <w:tcW w:w="4425" w:type="dxa"/>
                  <w:tcBorders>
                    <w:top w:val="single" w:sz="4" w:space="0" w:color="000000"/>
                    <w:bottom w:val="single" w:sz="4" w:space="0" w:color="000000"/>
                  </w:tcBorders>
                </w:tcPr>
                <w:p w14:paraId="2D01C652"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Crustaceans and products thereof</w:t>
                  </w:r>
                </w:p>
              </w:tc>
              <w:tc>
                <w:tcPr>
                  <w:tcW w:w="887" w:type="dxa"/>
                  <w:tcBorders>
                    <w:top w:val="single" w:sz="4" w:space="0" w:color="000000"/>
                    <w:left w:val="single" w:sz="4" w:space="0" w:color="000000"/>
                    <w:bottom w:val="single" w:sz="4" w:space="0" w:color="000000"/>
                  </w:tcBorders>
                </w:tcPr>
                <w:p w14:paraId="3821FA67"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0A900741"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r w:rsidR="00CB1618" w:rsidRPr="0042533E" w14:paraId="3EFDE116" w14:textId="77777777" w:rsidTr="00CB1618">
              <w:tc>
                <w:tcPr>
                  <w:tcW w:w="4425" w:type="dxa"/>
                  <w:tcBorders>
                    <w:top w:val="single" w:sz="4" w:space="0" w:color="000000"/>
                    <w:bottom w:val="single" w:sz="4" w:space="0" w:color="000000"/>
                  </w:tcBorders>
                </w:tcPr>
                <w:p w14:paraId="21E73CE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Eggs and products thereof</w:t>
                  </w:r>
                </w:p>
              </w:tc>
              <w:tc>
                <w:tcPr>
                  <w:tcW w:w="887" w:type="dxa"/>
                  <w:tcBorders>
                    <w:top w:val="single" w:sz="4" w:space="0" w:color="000000"/>
                    <w:left w:val="single" w:sz="4" w:space="0" w:color="000000"/>
                    <w:bottom w:val="single" w:sz="4" w:space="0" w:color="000000"/>
                  </w:tcBorders>
                </w:tcPr>
                <w:p w14:paraId="3F17ADC0"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c>
                <w:tcPr>
                  <w:tcW w:w="887" w:type="dxa"/>
                  <w:tcBorders>
                    <w:top w:val="single" w:sz="4" w:space="0" w:color="000000"/>
                    <w:left w:val="single" w:sz="4" w:space="0" w:color="000000"/>
                    <w:bottom w:val="single" w:sz="4" w:space="0" w:color="000000"/>
                  </w:tcBorders>
                </w:tcPr>
                <w:p w14:paraId="0A717E10"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4FC290F8" w14:textId="77777777" w:rsidTr="00CB1618">
              <w:tc>
                <w:tcPr>
                  <w:tcW w:w="4425" w:type="dxa"/>
                  <w:tcBorders>
                    <w:top w:val="single" w:sz="4" w:space="0" w:color="000000"/>
                    <w:bottom w:val="single" w:sz="4" w:space="0" w:color="000000"/>
                  </w:tcBorders>
                </w:tcPr>
                <w:p w14:paraId="2CB0E87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Fish and related products</w:t>
                  </w:r>
                </w:p>
              </w:tc>
              <w:tc>
                <w:tcPr>
                  <w:tcW w:w="887" w:type="dxa"/>
                  <w:tcBorders>
                    <w:top w:val="single" w:sz="4" w:space="0" w:color="000000"/>
                    <w:left w:val="single" w:sz="4" w:space="0" w:color="000000"/>
                    <w:bottom w:val="single" w:sz="4" w:space="0" w:color="000000"/>
                  </w:tcBorders>
                </w:tcPr>
                <w:p w14:paraId="19D26D5B"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38B9ECEA"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r w:rsidR="00CB1618" w:rsidRPr="0042533E" w14:paraId="1F8D0CFC" w14:textId="77777777" w:rsidTr="00CB1618">
              <w:tc>
                <w:tcPr>
                  <w:tcW w:w="4425" w:type="dxa"/>
                  <w:tcBorders>
                    <w:top w:val="single" w:sz="4" w:space="0" w:color="000000"/>
                    <w:bottom w:val="single" w:sz="4" w:space="0" w:color="000000"/>
                  </w:tcBorders>
                </w:tcPr>
                <w:p w14:paraId="76404A4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Peanuts and products thereof</w:t>
                  </w:r>
                </w:p>
              </w:tc>
              <w:tc>
                <w:tcPr>
                  <w:tcW w:w="887" w:type="dxa"/>
                  <w:tcBorders>
                    <w:top w:val="single" w:sz="4" w:space="0" w:color="000000"/>
                    <w:left w:val="single" w:sz="4" w:space="0" w:color="000000"/>
                    <w:bottom w:val="single" w:sz="4" w:space="0" w:color="000000"/>
                  </w:tcBorders>
                </w:tcPr>
                <w:p w14:paraId="1B6DFA2F"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65238AB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1B1DFC4E" w14:textId="77777777" w:rsidTr="00CB1618">
              <w:tc>
                <w:tcPr>
                  <w:tcW w:w="4425" w:type="dxa"/>
                  <w:tcBorders>
                    <w:top w:val="single" w:sz="4" w:space="0" w:color="000000"/>
                    <w:bottom w:val="single" w:sz="4" w:space="0" w:color="000000"/>
                  </w:tcBorders>
                </w:tcPr>
                <w:p w14:paraId="0137E11D"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Soya and products thereof</w:t>
                  </w:r>
                </w:p>
              </w:tc>
              <w:tc>
                <w:tcPr>
                  <w:tcW w:w="887" w:type="dxa"/>
                  <w:tcBorders>
                    <w:top w:val="single" w:sz="4" w:space="0" w:color="000000"/>
                    <w:left w:val="single" w:sz="4" w:space="0" w:color="000000"/>
                    <w:bottom w:val="single" w:sz="4" w:space="0" w:color="000000"/>
                  </w:tcBorders>
                </w:tcPr>
                <w:p w14:paraId="57C3C68A"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0CA46E09"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3C470BE6" w14:textId="77777777" w:rsidTr="00CB1618">
              <w:tc>
                <w:tcPr>
                  <w:tcW w:w="4425" w:type="dxa"/>
                  <w:tcBorders>
                    <w:top w:val="single" w:sz="4" w:space="0" w:color="000000"/>
                    <w:bottom w:val="single" w:sz="4" w:space="0" w:color="000000"/>
                  </w:tcBorders>
                </w:tcPr>
                <w:p w14:paraId="6864F62E"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Milk and products thereof</w:t>
                  </w:r>
                </w:p>
              </w:tc>
              <w:tc>
                <w:tcPr>
                  <w:tcW w:w="887" w:type="dxa"/>
                  <w:tcBorders>
                    <w:top w:val="single" w:sz="4" w:space="0" w:color="000000"/>
                    <w:left w:val="single" w:sz="4" w:space="0" w:color="000000"/>
                    <w:bottom w:val="single" w:sz="4" w:space="0" w:color="000000"/>
                  </w:tcBorders>
                </w:tcPr>
                <w:p w14:paraId="0445253F"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c>
                <w:tcPr>
                  <w:tcW w:w="887" w:type="dxa"/>
                  <w:tcBorders>
                    <w:top w:val="single" w:sz="4" w:space="0" w:color="000000"/>
                    <w:left w:val="single" w:sz="4" w:space="0" w:color="000000"/>
                    <w:bottom w:val="single" w:sz="4" w:space="0" w:color="000000"/>
                  </w:tcBorders>
                </w:tcPr>
                <w:p w14:paraId="6BB28FE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37B9C436" w14:textId="77777777" w:rsidTr="00CB1618">
              <w:tc>
                <w:tcPr>
                  <w:tcW w:w="4425" w:type="dxa"/>
                  <w:tcBorders>
                    <w:top w:val="single" w:sz="4" w:space="0" w:color="000000"/>
                    <w:bottom w:val="single" w:sz="4" w:space="0" w:color="000000"/>
                  </w:tcBorders>
                </w:tcPr>
                <w:p w14:paraId="0CA049F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Dry nuts and products thereof</w:t>
                  </w:r>
                </w:p>
              </w:tc>
              <w:tc>
                <w:tcPr>
                  <w:tcW w:w="887" w:type="dxa"/>
                  <w:tcBorders>
                    <w:top w:val="single" w:sz="4" w:space="0" w:color="000000"/>
                    <w:left w:val="single" w:sz="4" w:space="0" w:color="000000"/>
                    <w:bottom w:val="single" w:sz="4" w:space="0" w:color="000000"/>
                  </w:tcBorders>
                </w:tcPr>
                <w:p w14:paraId="7C41CF7B"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03C1AA95"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0AC5908C" w14:textId="77777777" w:rsidTr="00CB1618">
              <w:tc>
                <w:tcPr>
                  <w:tcW w:w="4425" w:type="dxa"/>
                  <w:tcBorders>
                    <w:top w:val="single" w:sz="4" w:space="0" w:color="000000"/>
                    <w:bottom w:val="single" w:sz="4" w:space="0" w:color="000000"/>
                  </w:tcBorders>
                </w:tcPr>
                <w:p w14:paraId="6CA91A4A"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Celery and products from it</w:t>
                  </w:r>
                </w:p>
              </w:tc>
              <w:tc>
                <w:tcPr>
                  <w:tcW w:w="887" w:type="dxa"/>
                  <w:tcBorders>
                    <w:top w:val="single" w:sz="4" w:space="0" w:color="000000"/>
                    <w:left w:val="single" w:sz="4" w:space="0" w:color="000000"/>
                    <w:bottom w:val="single" w:sz="4" w:space="0" w:color="000000"/>
                  </w:tcBorders>
                </w:tcPr>
                <w:p w14:paraId="2E627E72"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1399B51B"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r w:rsidR="00CB1618" w:rsidRPr="0042533E" w14:paraId="0625F85F" w14:textId="77777777" w:rsidTr="00CB1618">
              <w:tc>
                <w:tcPr>
                  <w:tcW w:w="4425" w:type="dxa"/>
                  <w:tcBorders>
                    <w:top w:val="single" w:sz="4" w:space="0" w:color="000000"/>
                    <w:bottom w:val="single" w:sz="4" w:space="0" w:color="000000"/>
                  </w:tcBorders>
                </w:tcPr>
                <w:p w14:paraId="58470620"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Mustard and products thereof</w:t>
                  </w:r>
                </w:p>
              </w:tc>
              <w:tc>
                <w:tcPr>
                  <w:tcW w:w="887" w:type="dxa"/>
                  <w:tcBorders>
                    <w:top w:val="single" w:sz="4" w:space="0" w:color="000000"/>
                    <w:left w:val="single" w:sz="4" w:space="0" w:color="000000"/>
                    <w:bottom w:val="single" w:sz="4" w:space="0" w:color="000000"/>
                  </w:tcBorders>
                </w:tcPr>
                <w:p w14:paraId="37C2ED77"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4C1CC107"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r w:rsidR="00CB1618" w:rsidRPr="0042533E" w14:paraId="6FA39434" w14:textId="77777777" w:rsidTr="00CB1618">
              <w:tc>
                <w:tcPr>
                  <w:tcW w:w="4425" w:type="dxa"/>
                  <w:tcBorders>
                    <w:top w:val="single" w:sz="4" w:space="0" w:color="000000"/>
                    <w:bottom w:val="single" w:sz="4" w:space="0" w:color="000000"/>
                  </w:tcBorders>
                </w:tcPr>
                <w:p w14:paraId="79B60B48"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Sesame and products from it</w:t>
                  </w:r>
                </w:p>
              </w:tc>
              <w:tc>
                <w:tcPr>
                  <w:tcW w:w="887" w:type="dxa"/>
                  <w:tcBorders>
                    <w:top w:val="single" w:sz="4" w:space="0" w:color="000000"/>
                    <w:left w:val="single" w:sz="4" w:space="0" w:color="000000"/>
                    <w:bottom w:val="single" w:sz="4" w:space="0" w:color="000000"/>
                  </w:tcBorders>
                </w:tcPr>
                <w:p w14:paraId="57DBC0E4"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2483CEDC"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r w:rsidR="00CB1618" w:rsidRPr="0042533E" w14:paraId="6B9D7059" w14:textId="77777777" w:rsidTr="00CB1618">
              <w:tc>
                <w:tcPr>
                  <w:tcW w:w="4425" w:type="dxa"/>
                  <w:tcBorders>
                    <w:top w:val="single" w:sz="4" w:space="0" w:color="000000"/>
                    <w:bottom w:val="single" w:sz="4" w:space="0" w:color="000000"/>
                  </w:tcBorders>
                </w:tcPr>
                <w:p w14:paraId="71797743"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 xml:space="preserve">Sulfur dioxide and </w:t>
                  </w:r>
                  <w:proofErr w:type="spellStart"/>
                  <w:r w:rsidRPr="0042533E">
                    <w:rPr>
                      <w:rFonts w:asciiTheme="minorHAnsi" w:hAnsiTheme="minorHAnsi" w:cstheme="minorHAnsi"/>
                      <w:sz w:val="22"/>
                      <w:szCs w:val="22"/>
                      <w:lang w:val="en-US"/>
                    </w:rPr>
                    <w:t>sulphites</w:t>
                  </w:r>
                  <w:proofErr w:type="spellEnd"/>
                </w:p>
              </w:tc>
              <w:tc>
                <w:tcPr>
                  <w:tcW w:w="887" w:type="dxa"/>
                  <w:tcBorders>
                    <w:top w:val="single" w:sz="4" w:space="0" w:color="000000"/>
                    <w:left w:val="single" w:sz="4" w:space="0" w:color="000000"/>
                    <w:bottom w:val="single" w:sz="4" w:space="0" w:color="000000"/>
                  </w:tcBorders>
                </w:tcPr>
                <w:p w14:paraId="5BE14697"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6C5DF56E"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Yes</w:t>
                  </w:r>
                </w:p>
              </w:tc>
            </w:tr>
            <w:tr w:rsidR="00CB1618" w:rsidRPr="0042533E" w14:paraId="0459F1C9" w14:textId="77777777" w:rsidTr="00CB1618">
              <w:tc>
                <w:tcPr>
                  <w:tcW w:w="4425" w:type="dxa"/>
                  <w:tcBorders>
                    <w:top w:val="single" w:sz="4" w:space="0" w:color="000000"/>
                    <w:bottom w:val="single" w:sz="4" w:space="0" w:color="000000"/>
                  </w:tcBorders>
                </w:tcPr>
                <w:p w14:paraId="11EBFC0C"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Lupine and products thereof</w:t>
                  </w:r>
                </w:p>
              </w:tc>
              <w:tc>
                <w:tcPr>
                  <w:tcW w:w="887" w:type="dxa"/>
                  <w:tcBorders>
                    <w:top w:val="single" w:sz="4" w:space="0" w:color="000000"/>
                    <w:left w:val="single" w:sz="4" w:space="0" w:color="000000"/>
                    <w:bottom w:val="single" w:sz="4" w:space="0" w:color="000000"/>
                  </w:tcBorders>
                </w:tcPr>
                <w:p w14:paraId="253119A0"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bottom w:val="single" w:sz="4" w:space="0" w:color="000000"/>
                  </w:tcBorders>
                </w:tcPr>
                <w:p w14:paraId="67B0CA9E"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r w:rsidR="00CB1618" w:rsidRPr="0042533E" w14:paraId="4C532CB7" w14:textId="77777777" w:rsidTr="00CB1618">
              <w:tc>
                <w:tcPr>
                  <w:tcW w:w="4425" w:type="dxa"/>
                  <w:tcBorders>
                    <w:top w:val="single" w:sz="4" w:space="0" w:color="000000"/>
                  </w:tcBorders>
                </w:tcPr>
                <w:p w14:paraId="099D4C18"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proofErr w:type="spellStart"/>
                  <w:r w:rsidRPr="0042533E">
                    <w:rPr>
                      <w:rFonts w:asciiTheme="minorHAnsi" w:hAnsiTheme="minorHAnsi" w:cstheme="minorHAnsi"/>
                      <w:sz w:val="22"/>
                      <w:szCs w:val="22"/>
                      <w:lang w:val="en-US"/>
                    </w:rPr>
                    <w:t>Molluscs</w:t>
                  </w:r>
                  <w:proofErr w:type="spellEnd"/>
                  <w:r w:rsidRPr="0042533E">
                    <w:rPr>
                      <w:rFonts w:asciiTheme="minorHAnsi" w:hAnsiTheme="minorHAnsi" w:cstheme="minorHAnsi"/>
                      <w:sz w:val="22"/>
                      <w:szCs w:val="22"/>
                      <w:lang w:val="en-US"/>
                    </w:rPr>
                    <w:t xml:space="preserve"> and products thereof</w:t>
                  </w:r>
                </w:p>
              </w:tc>
              <w:tc>
                <w:tcPr>
                  <w:tcW w:w="887" w:type="dxa"/>
                  <w:tcBorders>
                    <w:top w:val="single" w:sz="4" w:space="0" w:color="000000"/>
                    <w:left w:val="single" w:sz="4" w:space="0" w:color="000000"/>
                  </w:tcBorders>
                </w:tcPr>
                <w:p w14:paraId="727CDE4D"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c>
                <w:tcPr>
                  <w:tcW w:w="887" w:type="dxa"/>
                  <w:tcBorders>
                    <w:top w:val="single" w:sz="4" w:space="0" w:color="000000"/>
                    <w:left w:val="single" w:sz="4" w:space="0" w:color="000000"/>
                  </w:tcBorders>
                </w:tcPr>
                <w:p w14:paraId="3B6928E8" w14:textId="77777777" w:rsidR="00CB1618" w:rsidRPr="0042533E" w:rsidRDefault="00CB1618" w:rsidP="0042533E">
                  <w:pPr>
                    <w:framePr w:hSpace="141" w:wrap="around" w:vAnchor="text" w:hAnchor="page" w:x="2419" w:y="355"/>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tbl>
          <w:p w14:paraId="2DE7398E" w14:textId="77777777" w:rsidR="00741E68" w:rsidRPr="0042533E" w:rsidRDefault="00741E68" w:rsidP="00741E68">
            <w:pPr>
              <w:rPr>
                <w:rFonts w:asciiTheme="minorHAnsi" w:hAnsiTheme="minorHAnsi" w:cstheme="minorHAnsi"/>
                <w:b/>
                <w:sz w:val="22"/>
                <w:szCs w:val="22"/>
                <w:lang w:val="en-US"/>
              </w:rPr>
            </w:pPr>
          </w:p>
        </w:tc>
      </w:tr>
      <w:tr w:rsidR="00741E68" w:rsidRPr="0042533E" w14:paraId="418E0379" w14:textId="77777777" w:rsidTr="00CB1618">
        <w:trPr>
          <w:trHeight w:val="437"/>
        </w:trPr>
        <w:tc>
          <w:tcPr>
            <w:tcW w:w="0" w:type="auto"/>
            <w:tcBorders>
              <w:top w:val="single" w:sz="8" w:space="0" w:color="000000"/>
              <w:bottom w:val="single" w:sz="8" w:space="0" w:color="000000"/>
            </w:tcBorders>
          </w:tcPr>
          <w:p w14:paraId="4B5DC40C" w14:textId="77777777" w:rsidR="00741E68" w:rsidRPr="0042533E" w:rsidRDefault="00741E68" w:rsidP="00741E68">
            <w:pPr>
              <w:jc w:val="right"/>
              <w:rPr>
                <w:rFonts w:asciiTheme="minorHAnsi" w:hAnsiTheme="minorHAnsi" w:cstheme="minorHAnsi"/>
                <w:b/>
                <w:sz w:val="22"/>
                <w:szCs w:val="22"/>
                <w:lang w:val="en-US"/>
              </w:rPr>
            </w:pPr>
            <w:r w:rsidRPr="0042533E">
              <w:rPr>
                <w:rFonts w:asciiTheme="minorHAnsi" w:hAnsiTheme="minorHAnsi" w:cstheme="minorHAnsi"/>
                <w:b/>
                <w:sz w:val="22"/>
                <w:szCs w:val="22"/>
                <w:lang w:val="en-US"/>
              </w:rPr>
              <w:t>GMO</w:t>
            </w:r>
          </w:p>
        </w:tc>
        <w:tc>
          <w:tcPr>
            <w:tcW w:w="0" w:type="auto"/>
            <w:tcBorders>
              <w:top w:val="single" w:sz="8" w:space="0" w:color="000000"/>
              <w:left w:val="single" w:sz="8" w:space="0" w:color="000000"/>
              <w:bottom w:val="single" w:sz="8" w:space="0" w:color="000000"/>
            </w:tcBorders>
          </w:tcPr>
          <w:p w14:paraId="6736EF7A" w14:textId="77777777" w:rsidR="00741E68" w:rsidRPr="0042533E" w:rsidRDefault="00741E68" w:rsidP="00741E68">
            <w:pPr>
              <w:rPr>
                <w:rFonts w:asciiTheme="minorHAnsi" w:hAnsiTheme="minorHAnsi" w:cstheme="minorHAnsi"/>
                <w:sz w:val="22"/>
                <w:szCs w:val="22"/>
                <w:lang w:val="en-US"/>
              </w:rPr>
            </w:pPr>
            <w:r w:rsidRPr="0042533E">
              <w:rPr>
                <w:rFonts w:asciiTheme="minorHAnsi" w:hAnsiTheme="minorHAnsi" w:cstheme="minorHAnsi"/>
                <w:sz w:val="22"/>
                <w:szCs w:val="22"/>
                <w:lang w:val="en-US"/>
              </w:rPr>
              <w:t>no</w:t>
            </w:r>
          </w:p>
        </w:tc>
      </w:tr>
      <w:bookmarkEnd w:id="0"/>
    </w:tbl>
    <w:p w14:paraId="0027FEDF" w14:textId="77777777" w:rsidR="00741E68" w:rsidRPr="0042533E" w:rsidRDefault="00741E68" w:rsidP="00741E68">
      <w:pPr>
        <w:suppressAutoHyphens w:val="0"/>
        <w:spacing w:after="200" w:line="276" w:lineRule="auto"/>
        <w:rPr>
          <w:rFonts w:asciiTheme="minorHAnsi" w:hAnsiTheme="minorHAnsi" w:cstheme="minorHAnsi"/>
          <w:sz w:val="22"/>
          <w:szCs w:val="22"/>
          <w:lang w:val="en-US"/>
        </w:rPr>
      </w:pPr>
    </w:p>
    <w:p w14:paraId="1969502F" w14:textId="77777777" w:rsidR="00741E68" w:rsidRPr="0042533E" w:rsidRDefault="00741E68" w:rsidP="00741E68">
      <w:pPr>
        <w:rPr>
          <w:rFonts w:asciiTheme="minorHAnsi" w:hAnsiTheme="minorHAnsi" w:cstheme="minorHAnsi"/>
          <w:sz w:val="22"/>
          <w:szCs w:val="22"/>
          <w:lang w:val="en-US"/>
        </w:rPr>
      </w:pPr>
    </w:p>
    <w:p w14:paraId="7835E421" w14:textId="77777777" w:rsidR="00741E68" w:rsidRPr="0042533E" w:rsidRDefault="00741E68" w:rsidP="00741E68">
      <w:pPr>
        <w:rPr>
          <w:rFonts w:asciiTheme="minorHAnsi" w:hAnsiTheme="minorHAnsi" w:cstheme="minorHAnsi"/>
          <w:sz w:val="22"/>
          <w:szCs w:val="22"/>
          <w:lang w:val="en-US"/>
        </w:rPr>
      </w:pPr>
    </w:p>
    <w:p w14:paraId="467DB204" w14:textId="77777777" w:rsidR="00741E68" w:rsidRPr="0042533E" w:rsidRDefault="00741E68" w:rsidP="00741E68">
      <w:pPr>
        <w:rPr>
          <w:rFonts w:asciiTheme="minorHAnsi" w:hAnsiTheme="minorHAnsi" w:cstheme="minorHAnsi"/>
          <w:sz w:val="22"/>
          <w:szCs w:val="22"/>
          <w:lang w:val="en-US"/>
        </w:rPr>
      </w:pPr>
    </w:p>
    <w:p w14:paraId="5F232263" w14:textId="77777777" w:rsidR="00741E68" w:rsidRPr="0042533E" w:rsidRDefault="00741E68" w:rsidP="00741E68">
      <w:pPr>
        <w:rPr>
          <w:rFonts w:asciiTheme="minorHAnsi" w:hAnsiTheme="minorHAnsi" w:cstheme="minorHAnsi"/>
          <w:sz w:val="22"/>
          <w:szCs w:val="22"/>
          <w:lang w:val="en-US"/>
        </w:rPr>
      </w:pPr>
    </w:p>
    <w:p w14:paraId="61EB0F1F" w14:textId="77777777" w:rsidR="00741E68" w:rsidRPr="0042533E" w:rsidRDefault="00741E68" w:rsidP="00741E68">
      <w:pPr>
        <w:rPr>
          <w:rFonts w:asciiTheme="minorHAnsi" w:hAnsiTheme="minorHAnsi" w:cstheme="minorHAnsi"/>
          <w:sz w:val="22"/>
          <w:szCs w:val="22"/>
          <w:lang w:val="en-US"/>
        </w:rPr>
      </w:pPr>
    </w:p>
    <w:p w14:paraId="11B00C54" w14:textId="77777777" w:rsidR="00741E68" w:rsidRPr="0042533E" w:rsidRDefault="00741E68" w:rsidP="00741E68">
      <w:pPr>
        <w:rPr>
          <w:rFonts w:asciiTheme="minorHAnsi" w:hAnsiTheme="minorHAnsi" w:cstheme="minorHAnsi"/>
          <w:sz w:val="22"/>
          <w:szCs w:val="22"/>
          <w:lang w:val="en-US"/>
        </w:rPr>
      </w:pPr>
    </w:p>
    <w:p w14:paraId="29D5B3DB" w14:textId="77777777" w:rsidR="00741E68" w:rsidRPr="0042533E" w:rsidRDefault="00741E68" w:rsidP="00741E68">
      <w:pPr>
        <w:rPr>
          <w:rFonts w:asciiTheme="minorHAnsi" w:hAnsiTheme="minorHAnsi" w:cstheme="minorHAnsi"/>
          <w:sz w:val="22"/>
          <w:szCs w:val="22"/>
          <w:lang w:val="en-US"/>
        </w:rPr>
      </w:pPr>
    </w:p>
    <w:p w14:paraId="06619B06" w14:textId="77777777" w:rsidR="00741E68" w:rsidRPr="0042533E" w:rsidRDefault="00741E68" w:rsidP="00741E68">
      <w:pPr>
        <w:rPr>
          <w:rFonts w:asciiTheme="minorHAnsi" w:hAnsiTheme="minorHAnsi" w:cstheme="minorHAnsi"/>
          <w:sz w:val="22"/>
          <w:szCs w:val="22"/>
          <w:lang w:val="en-US"/>
        </w:rPr>
      </w:pPr>
    </w:p>
    <w:p w14:paraId="6984ED13" w14:textId="77777777" w:rsidR="00741E68" w:rsidRPr="0042533E" w:rsidRDefault="00741E68" w:rsidP="00741E68">
      <w:pPr>
        <w:rPr>
          <w:rFonts w:asciiTheme="minorHAnsi" w:hAnsiTheme="minorHAnsi" w:cstheme="minorHAnsi"/>
          <w:sz w:val="22"/>
          <w:szCs w:val="22"/>
          <w:lang w:val="en-US"/>
        </w:rPr>
      </w:pPr>
    </w:p>
    <w:p w14:paraId="2B87DF13" w14:textId="77777777" w:rsidR="00741E68" w:rsidRPr="0042533E" w:rsidRDefault="00741E68" w:rsidP="00741E68">
      <w:pPr>
        <w:rPr>
          <w:rFonts w:asciiTheme="minorHAnsi" w:hAnsiTheme="minorHAnsi" w:cstheme="minorHAnsi"/>
          <w:sz w:val="22"/>
          <w:szCs w:val="22"/>
          <w:lang w:val="en-US"/>
        </w:rPr>
      </w:pPr>
    </w:p>
    <w:p w14:paraId="1685A855" w14:textId="77777777" w:rsidR="00741E68" w:rsidRPr="0042533E" w:rsidRDefault="00741E68" w:rsidP="00741E68">
      <w:pPr>
        <w:rPr>
          <w:rFonts w:asciiTheme="minorHAnsi" w:hAnsiTheme="minorHAnsi" w:cstheme="minorHAnsi"/>
          <w:sz w:val="22"/>
          <w:szCs w:val="22"/>
          <w:lang w:val="en-US"/>
        </w:rPr>
      </w:pPr>
    </w:p>
    <w:p w14:paraId="209782D9" w14:textId="77777777" w:rsidR="00741E68" w:rsidRPr="0042533E" w:rsidRDefault="00741E68" w:rsidP="00741E68">
      <w:pPr>
        <w:rPr>
          <w:rFonts w:asciiTheme="minorHAnsi" w:hAnsiTheme="minorHAnsi" w:cstheme="minorHAnsi"/>
          <w:sz w:val="22"/>
          <w:szCs w:val="22"/>
          <w:lang w:val="en-US"/>
        </w:rPr>
      </w:pPr>
    </w:p>
    <w:p w14:paraId="6F837A9F" w14:textId="77777777" w:rsidR="00741E68" w:rsidRPr="0042533E" w:rsidRDefault="00741E68" w:rsidP="00741E68">
      <w:pPr>
        <w:rPr>
          <w:rFonts w:asciiTheme="minorHAnsi" w:hAnsiTheme="minorHAnsi" w:cstheme="minorHAnsi"/>
          <w:sz w:val="22"/>
          <w:szCs w:val="22"/>
          <w:lang w:val="en-US"/>
        </w:rPr>
      </w:pPr>
    </w:p>
    <w:p w14:paraId="22042405" w14:textId="77777777" w:rsidR="00741E68" w:rsidRPr="0042533E" w:rsidRDefault="00741E68" w:rsidP="00741E68">
      <w:pPr>
        <w:rPr>
          <w:rFonts w:asciiTheme="minorHAnsi" w:hAnsiTheme="minorHAnsi" w:cstheme="minorHAnsi"/>
          <w:sz w:val="22"/>
          <w:szCs w:val="22"/>
          <w:lang w:val="en-US"/>
        </w:rPr>
      </w:pPr>
    </w:p>
    <w:p w14:paraId="13E689D8" w14:textId="77777777" w:rsidR="00741E68" w:rsidRPr="0042533E" w:rsidRDefault="00741E68" w:rsidP="00741E68">
      <w:pPr>
        <w:rPr>
          <w:rFonts w:asciiTheme="minorHAnsi" w:hAnsiTheme="minorHAnsi" w:cstheme="minorHAnsi"/>
          <w:sz w:val="22"/>
          <w:szCs w:val="22"/>
          <w:lang w:val="en-US"/>
        </w:rPr>
      </w:pPr>
    </w:p>
    <w:p w14:paraId="0E42D586" w14:textId="77777777" w:rsidR="00741E68" w:rsidRPr="0042533E" w:rsidRDefault="00741E68" w:rsidP="00741E68">
      <w:pPr>
        <w:rPr>
          <w:rFonts w:asciiTheme="minorHAnsi" w:hAnsiTheme="minorHAnsi" w:cstheme="minorHAnsi"/>
          <w:sz w:val="22"/>
          <w:szCs w:val="22"/>
          <w:lang w:val="en-US"/>
        </w:rPr>
      </w:pPr>
    </w:p>
    <w:p w14:paraId="3506360B" w14:textId="77777777" w:rsidR="00741E68" w:rsidRPr="0042533E" w:rsidRDefault="00741E68" w:rsidP="00741E68">
      <w:pPr>
        <w:rPr>
          <w:rFonts w:asciiTheme="minorHAnsi" w:hAnsiTheme="minorHAnsi" w:cstheme="minorHAnsi"/>
          <w:sz w:val="22"/>
          <w:szCs w:val="22"/>
          <w:lang w:val="en-US"/>
        </w:rPr>
      </w:pPr>
    </w:p>
    <w:p w14:paraId="4A541EF5" w14:textId="77777777" w:rsidR="00741E68" w:rsidRPr="0042533E" w:rsidRDefault="00741E68" w:rsidP="00741E68">
      <w:pPr>
        <w:rPr>
          <w:rFonts w:asciiTheme="minorHAnsi" w:hAnsiTheme="minorHAnsi" w:cstheme="minorHAnsi"/>
          <w:sz w:val="22"/>
          <w:szCs w:val="22"/>
          <w:lang w:val="en-US"/>
        </w:rPr>
      </w:pPr>
    </w:p>
    <w:p w14:paraId="18348A7A" w14:textId="77777777" w:rsidR="00741E68" w:rsidRPr="0042533E" w:rsidRDefault="00741E68" w:rsidP="00741E68">
      <w:pPr>
        <w:rPr>
          <w:rFonts w:asciiTheme="minorHAnsi" w:hAnsiTheme="minorHAnsi" w:cstheme="minorHAnsi"/>
          <w:sz w:val="22"/>
          <w:szCs w:val="22"/>
          <w:lang w:val="en-US"/>
        </w:rPr>
      </w:pPr>
    </w:p>
    <w:p w14:paraId="32B12C42" w14:textId="77777777" w:rsidR="00D256E2" w:rsidRPr="0042533E" w:rsidRDefault="00741E68" w:rsidP="00741E68">
      <w:pPr>
        <w:tabs>
          <w:tab w:val="left" w:pos="2160"/>
        </w:tabs>
        <w:rPr>
          <w:rFonts w:asciiTheme="minorHAnsi" w:hAnsiTheme="minorHAnsi" w:cstheme="minorHAnsi"/>
          <w:sz w:val="22"/>
          <w:szCs w:val="22"/>
          <w:lang w:val="en-US"/>
        </w:rPr>
      </w:pPr>
      <w:r w:rsidRPr="0042533E">
        <w:rPr>
          <w:rFonts w:asciiTheme="minorHAnsi" w:hAnsiTheme="minorHAnsi" w:cstheme="minorHAnsi"/>
          <w:sz w:val="22"/>
          <w:szCs w:val="22"/>
          <w:lang w:val="en-US"/>
        </w:rPr>
        <w:tab/>
      </w:r>
    </w:p>
    <w:sectPr w:rsidR="00D256E2" w:rsidRPr="0042533E" w:rsidSect="00741E68">
      <w:headerReference w:type="default" r:id="rId6"/>
      <w:footerReference w:type="default" r:id="rId7"/>
      <w:pgSz w:w="11906" w:h="16838"/>
      <w:pgMar w:top="993" w:right="1417" w:bottom="1417" w:left="1417" w:header="28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4729" w14:textId="77777777" w:rsidR="00DD33C3" w:rsidRDefault="00DD33C3" w:rsidP="00A30ED6">
      <w:r>
        <w:separator/>
      </w:r>
    </w:p>
  </w:endnote>
  <w:endnote w:type="continuationSeparator" w:id="0">
    <w:p w14:paraId="0FE97536" w14:textId="77777777" w:rsidR="00DD33C3" w:rsidRDefault="00DD33C3" w:rsidP="00A3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3E94" w14:textId="77777777" w:rsidR="0019689C" w:rsidRPr="0019689C" w:rsidRDefault="00DD33C3">
    <w:pPr>
      <w:pStyle w:val="Zpat"/>
      <w:rPr>
        <w:rFonts w:asciiTheme="minorHAnsi" w:hAnsiTheme="minorHAnsi"/>
        <w:lang w:val="cs-CZ"/>
      </w:rPr>
    </w:pPr>
    <w:r>
      <w:rPr>
        <w:rFonts w:asciiTheme="minorHAnsi" w:hAnsiTheme="minorHAnsi"/>
        <w:lang w:val="cs-CZ"/>
      </w:rPr>
      <w:tab/>
    </w:r>
    <w:r>
      <w:rPr>
        <w:rFonts w:asciiTheme="minorHAnsi" w:hAnsiTheme="minorHAnsi"/>
        <w:lang w:val="cs-CZ"/>
      </w:rPr>
      <w:tab/>
    </w:r>
    <w:r w:rsidRPr="00474224">
      <w:rPr>
        <w:rFonts w:asciiTheme="minorHAnsi" w:hAnsiTheme="minorHAnsi"/>
        <w:lang w:val="cs-CZ"/>
      </w:rPr>
      <w:t>Aktualizace: 1</w:t>
    </w:r>
    <w:r>
      <w:rPr>
        <w:rFonts w:asciiTheme="minorHAnsi" w:hAnsiTheme="minorHAnsi"/>
        <w:lang w:val="cs-CZ"/>
      </w:rPr>
      <w:t>8</w:t>
    </w:r>
    <w:r w:rsidRPr="00474224">
      <w:rPr>
        <w:rFonts w:asciiTheme="minorHAnsi" w:hAnsiTheme="minorHAnsi"/>
        <w:lang w:val="cs-CZ"/>
      </w:rPr>
      <w:t>.7.2017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908CC" w14:textId="77777777" w:rsidR="00DD33C3" w:rsidRDefault="00DD33C3" w:rsidP="00A30ED6">
      <w:r>
        <w:separator/>
      </w:r>
    </w:p>
  </w:footnote>
  <w:footnote w:type="continuationSeparator" w:id="0">
    <w:p w14:paraId="7AFB2A0C" w14:textId="77777777" w:rsidR="00DD33C3" w:rsidRDefault="00DD33C3" w:rsidP="00A3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1809" w14:textId="77777777" w:rsidR="00D445CB" w:rsidRPr="00D445CB" w:rsidRDefault="00D445CB" w:rsidP="00D445CB">
    <w:pPr>
      <w:pStyle w:val="Zhlav"/>
      <w:tabs>
        <w:tab w:val="clear" w:pos="4536"/>
        <w:tab w:val="clear" w:pos="9072"/>
        <w:tab w:val="left" w:pos="3559"/>
      </w:tabs>
      <w:rPr>
        <w:rFonts w:asciiTheme="minorHAnsi" w:hAnsiTheme="minorHAnsi"/>
        <w:b/>
        <w:sz w:val="22"/>
      </w:rPr>
    </w:pPr>
    <w:bookmarkStart w:id="2" w:name="_Hlk513715182"/>
    <w:bookmarkStart w:id="3" w:name="_Hlk513715183"/>
    <w:r>
      <w:rPr>
        <w:rFonts w:asciiTheme="minorHAnsi" w:hAnsiTheme="minorHAnsi"/>
        <w:b/>
        <w:sz w:val="24"/>
      </w:rPr>
      <w:t>S</w:t>
    </w:r>
    <w:r w:rsidRPr="00D445CB">
      <w:rPr>
        <w:rFonts w:asciiTheme="minorHAnsi" w:hAnsiTheme="minorHAnsi"/>
        <w:b/>
        <w:sz w:val="24"/>
      </w:rPr>
      <w:t>pecification of confectionery products</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D6"/>
    <w:rsid w:val="00050345"/>
    <w:rsid w:val="001077A2"/>
    <w:rsid w:val="00144FA0"/>
    <w:rsid w:val="00293A82"/>
    <w:rsid w:val="003D2086"/>
    <w:rsid w:val="0042533E"/>
    <w:rsid w:val="0072724A"/>
    <w:rsid w:val="00741E68"/>
    <w:rsid w:val="0093192A"/>
    <w:rsid w:val="00A30ED6"/>
    <w:rsid w:val="00CB1618"/>
    <w:rsid w:val="00D256E2"/>
    <w:rsid w:val="00D445CB"/>
    <w:rsid w:val="00DD33C3"/>
    <w:rsid w:val="00E8208A"/>
    <w:rsid w:val="00EE47E2"/>
    <w:rsid w:val="00EF0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CC6BB"/>
  <w15:docId w15:val="{21523F71-6695-4055-9344-4A636C24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0ED6"/>
    <w:pPr>
      <w:suppressAutoHyphens/>
      <w:spacing w:after="0" w:line="240" w:lineRule="auto"/>
    </w:pPr>
    <w:rPr>
      <w:rFonts w:ascii="Times New Roman" w:eastAsia="Times New Roman" w:hAnsi="Times New Roman" w:cs="Times New Roman"/>
      <w:sz w:val="20"/>
      <w:szCs w:val="20"/>
      <w:lang w:val="en-GB"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ED6"/>
    <w:pPr>
      <w:tabs>
        <w:tab w:val="center" w:pos="4536"/>
        <w:tab w:val="right" w:pos="9072"/>
      </w:tabs>
    </w:pPr>
  </w:style>
  <w:style w:type="character" w:customStyle="1" w:styleId="ZhlavChar">
    <w:name w:val="Záhlaví Char"/>
    <w:basedOn w:val="Standardnpsmoodstavce"/>
    <w:link w:val="Zhlav"/>
    <w:uiPriority w:val="99"/>
    <w:rsid w:val="00A30ED6"/>
    <w:rPr>
      <w:rFonts w:ascii="Times New Roman" w:eastAsia="Times New Roman" w:hAnsi="Times New Roman" w:cs="Times New Roman"/>
      <w:sz w:val="20"/>
      <w:szCs w:val="20"/>
      <w:lang w:val="en-GB" w:eastAsia="ar-SA"/>
    </w:rPr>
  </w:style>
  <w:style w:type="paragraph" w:styleId="Zpat">
    <w:name w:val="footer"/>
    <w:basedOn w:val="Normln"/>
    <w:link w:val="ZpatChar"/>
    <w:unhideWhenUsed/>
    <w:rsid w:val="00A30ED6"/>
    <w:pPr>
      <w:tabs>
        <w:tab w:val="center" w:pos="4536"/>
        <w:tab w:val="right" w:pos="9072"/>
      </w:tabs>
    </w:pPr>
  </w:style>
  <w:style w:type="character" w:customStyle="1" w:styleId="ZpatChar">
    <w:name w:val="Zápatí Char"/>
    <w:basedOn w:val="Standardnpsmoodstavce"/>
    <w:link w:val="Zpat"/>
    <w:rsid w:val="00A30ED6"/>
    <w:rPr>
      <w:rFonts w:ascii="Times New Roman" w:eastAsia="Times New Roman" w:hAnsi="Times New Roman" w:cs="Times New Roman"/>
      <w:sz w:val="20"/>
      <w:szCs w:val="20"/>
      <w:lang w:val="en-GB" w:eastAsia="ar-SA"/>
    </w:rPr>
  </w:style>
  <w:style w:type="paragraph" w:styleId="Textbubliny">
    <w:name w:val="Balloon Text"/>
    <w:basedOn w:val="Normln"/>
    <w:link w:val="TextbublinyChar"/>
    <w:uiPriority w:val="99"/>
    <w:semiHidden/>
    <w:unhideWhenUsed/>
    <w:rsid w:val="00A30ED6"/>
    <w:rPr>
      <w:rFonts w:ascii="Tahoma" w:hAnsi="Tahoma" w:cs="Tahoma"/>
      <w:sz w:val="16"/>
      <w:szCs w:val="16"/>
    </w:rPr>
  </w:style>
  <w:style w:type="character" w:customStyle="1" w:styleId="TextbublinyChar">
    <w:name w:val="Text bubliny Char"/>
    <w:basedOn w:val="Standardnpsmoodstavce"/>
    <w:link w:val="Textbubliny"/>
    <w:uiPriority w:val="99"/>
    <w:semiHidden/>
    <w:rsid w:val="00A30ED6"/>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949">
      <w:bodyDiv w:val="1"/>
      <w:marLeft w:val="0"/>
      <w:marRight w:val="0"/>
      <w:marTop w:val="0"/>
      <w:marBottom w:val="0"/>
      <w:divBdr>
        <w:top w:val="none" w:sz="0" w:space="0" w:color="auto"/>
        <w:left w:val="none" w:sz="0" w:space="0" w:color="auto"/>
        <w:bottom w:val="none" w:sz="0" w:space="0" w:color="auto"/>
        <w:right w:val="none" w:sz="0" w:space="0" w:color="auto"/>
      </w:divBdr>
    </w:div>
    <w:div w:id="523178550">
      <w:bodyDiv w:val="1"/>
      <w:marLeft w:val="0"/>
      <w:marRight w:val="0"/>
      <w:marTop w:val="0"/>
      <w:marBottom w:val="0"/>
      <w:divBdr>
        <w:top w:val="none" w:sz="0" w:space="0" w:color="auto"/>
        <w:left w:val="none" w:sz="0" w:space="0" w:color="auto"/>
        <w:bottom w:val="none" w:sz="0" w:space="0" w:color="auto"/>
        <w:right w:val="none" w:sz="0" w:space="0" w:color="auto"/>
      </w:divBdr>
    </w:div>
    <w:div w:id="1234239912">
      <w:bodyDiv w:val="1"/>
      <w:marLeft w:val="0"/>
      <w:marRight w:val="0"/>
      <w:marTop w:val="0"/>
      <w:marBottom w:val="0"/>
      <w:divBdr>
        <w:top w:val="none" w:sz="0" w:space="0" w:color="auto"/>
        <w:left w:val="none" w:sz="0" w:space="0" w:color="auto"/>
        <w:bottom w:val="none" w:sz="0" w:space="0" w:color="auto"/>
        <w:right w:val="none" w:sz="0" w:space="0" w:color="auto"/>
      </w:divBdr>
    </w:div>
    <w:div w:id="1381441170">
      <w:bodyDiv w:val="1"/>
      <w:marLeft w:val="0"/>
      <w:marRight w:val="0"/>
      <w:marTop w:val="0"/>
      <w:marBottom w:val="0"/>
      <w:divBdr>
        <w:top w:val="none" w:sz="0" w:space="0" w:color="auto"/>
        <w:left w:val="none" w:sz="0" w:space="0" w:color="auto"/>
        <w:bottom w:val="none" w:sz="0" w:space="0" w:color="auto"/>
        <w:right w:val="none" w:sz="0" w:space="0" w:color="auto"/>
      </w:divBdr>
    </w:div>
    <w:div w:id="16515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Hrubá</dc:creator>
  <cp:lastModifiedBy>Dmitriy Ablaev</cp:lastModifiedBy>
  <cp:revision>3</cp:revision>
  <dcterms:created xsi:type="dcterms:W3CDTF">2018-05-10T09:38:00Z</dcterms:created>
  <dcterms:modified xsi:type="dcterms:W3CDTF">2019-03-04T10:04:00Z</dcterms:modified>
</cp:coreProperties>
</file>